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4EE" w:rsidRDefault="005D205E" w:rsidP="005C6172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</w:pPr>
      <w:bookmarkStart w:id="0" w:name="_GoBack"/>
      <w:r>
        <w:rPr>
          <w:rFonts w:ascii="Arial" w:eastAsia="Times New Roman" w:hAnsi="Arial" w:cs="Arial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-166566</wp:posOffset>
            </wp:positionH>
            <wp:positionV relativeFrom="paragraph">
              <wp:posOffset>-421005</wp:posOffset>
            </wp:positionV>
            <wp:extent cx="6945483" cy="9812215"/>
            <wp:effectExtent l="0" t="0" r="0" b="0"/>
            <wp:wrapNone/>
            <wp:docPr id="5" name="Рисунок 5" descr="C:\Users\3\Pictures\IMG_20210113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\Pictures\IMG_20210113_00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5483" cy="98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D205E" w:rsidRDefault="005D205E" w:rsidP="005C6172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</w:pPr>
    </w:p>
    <w:p w:rsidR="005D205E" w:rsidRDefault="005D205E" w:rsidP="005C6172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</w:pPr>
    </w:p>
    <w:p w:rsidR="005D205E" w:rsidRDefault="005D205E" w:rsidP="005C6172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</w:pPr>
    </w:p>
    <w:p w:rsidR="005D205E" w:rsidRDefault="005D205E" w:rsidP="005C6172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</w:pPr>
    </w:p>
    <w:p w:rsidR="005D205E" w:rsidRDefault="005D205E" w:rsidP="005C6172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</w:pPr>
    </w:p>
    <w:p w:rsidR="005D205E" w:rsidRDefault="005D205E" w:rsidP="005C6172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</w:pPr>
    </w:p>
    <w:p w:rsidR="005D205E" w:rsidRDefault="005D205E" w:rsidP="005C6172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</w:pPr>
    </w:p>
    <w:p w:rsidR="005D205E" w:rsidRDefault="005D205E" w:rsidP="005C6172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</w:pPr>
    </w:p>
    <w:p w:rsidR="005D205E" w:rsidRDefault="005D205E" w:rsidP="005C6172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</w:pPr>
    </w:p>
    <w:p w:rsidR="005D205E" w:rsidRDefault="005D205E" w:rsidP="005C6172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</w:pPr>
    </w:p>
    <w:p w:rsidR="005D205E" w:rsidRDefault="005D205E" w:rsidP="005C6172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</w:pPr>
    </w:p>
    <w:p w:rsidR="005D205E" w:rsidRDefault="005D205E" w:rsidP="005C6172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</w:pPr>
    </w:p>
    <w:p w:rsidR="005D205E" w:rsidRDefault="005D205E" w:rsidP="005C6172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</w:pPr>
    </w:p>
    <w:p w:rsidR="005D205E" w:rsidRDefault="005D205E" w:rsidP="005C6172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</w:pPr>
    </w:p>
    <w:p w:rsidR="005D205E" w:rsidRDefault="005D205E" w:rsidP="005C6172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</w:pPr>
    </w:p>
    <w:p w:rsidR="005D205E" w:rsidRDefault="005D205E" w:rsidP="005C6172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</w:pPr>
    </w:p>
    <w:p w:rsidR="005D205E" w:rsidRDefault="005D205E" w:rsidP="005C6172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</w:pPr>
    </w:p>
    <w:p w:rsidR="005D205E" w:rsidRDefault="005D205E" w:rsidP="005C6172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</w:pPr>
    </w:p>
    <w:p w:rsidR="005D205E" w:rsidRDefault="005D205E" w:rsidP="005C6172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</w:pPr>
    </w:p>
    <w:p w:rsidR="005D205E" w:rsidRDefault="005D205E" w:rsidP="005C6172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</w:pPr>
    </w:p>
    <w:p w:rsidR="005D205E" w:rsidRDefault="005D205E" w:rsidP="005C6172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</w:pPr>
    </w:p>
    <w:p w:rsidR="005D205E" w:rsidRDefault="005D205E" w:rsidP="005C6172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</w:pPr>
    </w:p>
    <w:p w:rsidR="005D205E" w:rsidRDefault="005D205E" w:rsidP="005C6172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</w:pPr>
    </w:p>
    <w:p w:rsidR="005D205E" w:rsidRDefault="005D205E" w:rsidP="005C6172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</w:pPr>
    </w:p>
    <w:p w:rsidR="005D205E" w:rsidRDefault="005D205E" w:rsidP="005C6172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</w:pPr>
    </w:p>
    <w:p w:rsidR="005D205E" w:rsidRDefault="005D205E" w:rsidP="005C6172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</w:pPr>
    </w:p>
    <w:p w:rsidR="005D205E" w:rsidRDefault="005D205E" w:rsidP="005C6172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</w:pPr>
    </w:p>
    <w:p w:rsidR="005D205E" w:rsidRDefault="005D205E" w:rsidP="005C6172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</w:pPr>
    </w:p>
    <w:p w:rsidR="005D205E" w:rsidRDefault="005D205E" w:rsidP="005C6172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</w:pPr>
    </w:p>
    <w:p w:rsidR="005D205E" w:rsidRDefault="005D205E" w:rsidP="005C6172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</w:pPr>
    </w:p>
    <w:p w:rsidR="005D205E" w:rsidRDefault="005D205E" w:rsidP="005C6172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</w:pPr>
    </w:p>
    <w:p w:rsidR="005D205E" w:rsidRDefault="005D205E" w:rsidP="005C6172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</w:pPr>
    </w:p>
    <w:p w:rsidR="005D205E" w:rsidRDefault="005D205E" w:rsidP="005C6172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</w:pPr>
    </w:p>
    <w:p w:rsidR="005D205E" w:rsidRDefault="005D205E" w:rsidP="005C6172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</w:pPr>
    </w:p>
    <w:p w:rsidR="005D205E" w:rsidRDefault="005D205E" w:rsidP="005C6172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</w:pPr>
    </w:p>
    <w:p w:rsidR="005D205E" w:rsidRDefault="005D205E" w:rsidP="005C6172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</w:pPr>
    </w:p>
    <w:p w:rsidR="005D205E" w:rsidRDefault="005D205E" w:rsidP="005C6172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</w:pPr>
    </w:p>
    <w:p w:rsidR="005D205E" w:rsidRDefault="005D205E" w:rsidP="005C6172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</w:pPr>
    </w:p>
    <w:p w:rsidR="005D205E" w:rsidRDefault="005D205E" w:rsidP="005C6172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</w:pPr>
    </w:p>
    <w:p w:rsidR="005D205E" w:rsidRDefault="005D205E" w:rsidP="005C6172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</w:pPr>
    </w:p>
    <w:p w:rsidR="005D205E" w:rsidRDefault="005D205E" w:rsidP="005C6172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</w:pPr>
    </w:p>
    <w:p w:rsidR="005D205E" w:rsidRDefault="005D205E" w:rsidP="005C6172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</w:pPr>
    </w:p>
    <w:p w:rsidR="005D205E" w:rsidRDefault="005D205E" w:rsidP="005C6172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</w:pPr>
    </w:p>
    <w:p w:rsidR="005D205E" w:rsidRDefault="005D205E" w:rsidP="005C6172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</w:pPr>
    </w:p>
    <w:p w:rsidR="005D205E" w:rsidRDefault="005D205E" w:rsidP="005C6172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</w:pPr>
    </w:p>
    <w:p w:rsidR="003B301C" w:rsidRDefault="003B301C" w:rsidP="005C6172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lastRenderedPageBreak/>
        <w:t>Пояснительная записка</w:t>
      </w:r>
    </w:p>
    <w:p w:rsidR="003B301C" w:rsidRPr="003B301C" w:rsidRDefault="003B301C" w:rsidP="00B83D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301C" w:rsidRPr="003B301C" w:rsidRDefault="003B301C" w:rsidP="003B30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Учиться плавать должны все независимо от возраста. Детей </w:t>
      </w:r>
      <w:proofErr w:type="gramStart"/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следует</w:t>
      </w:r>
      <w:proofErr w:type="gramEnd"/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можно раньше приучать к воде, чтобы им нравилось купаться и чтобы они не боялись воды.</w:t>
      </w:r>
    </w:p>
    <w:p w:rsidR="003B301C" w:rsidRPr="003B301C" w:rsidRDefault="003B301C" w:rsidP="003B30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Плавание – это такой вид спорта, которым можно заниматься в любом возрасте и с любыми физическими данными. Занятия плаванием приносят огромную пользу для здоровья и доставляют много удовольствия.</w:t>
      </w:r>
    </w:p>
    <w:p w:rsidR="003B301C" w:rsidRPr="003B301C" w:rsidRDefault="003B301C" w:rsidP="003B30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Плавание также незаменимое средство для создания «мышечного корсета». Регулярные занятия способствуют уменьшению лишних жировых отложений, что положительно отражается на осанке ребенка. Во время погружения в воду создаются своеобразные условия для работы сердца и всей сердечнососудистой системы в целом. Занятия плаванием – лучшая тренировка дыхательной системы. Также плавание способствует улучшению функциональных возможностей нервной системы, ее вегетативных функций, повышению подвижности нервных процессов.</w:t>
      </w:r>
    </w:p>
    <w:p w:rsidR="003B301C" w:rsidRPr="003B301C" w:rsidRDefault="003B301C" w:rsidP="003B30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Синхронное плавание – один из основных видов водного спорта. По характерному признаку синхронное плавание – художественный вид спорта, т.е. вид, изначально нацеленный на создание зрелищности и пластической выразительности спортивных состязаний. Этот вид спорта обладает всеми достоинствами, присущими художественным видам спорта - красочностью выступлений, органичностью исполняемых движений, сочетанием силы и грации, возможностями совершенствования физической и эстетической культуры человека.</w:t>
      </w:r>
    </w:p>
    <w:p w:rsidR="003B301C" w:rsidRPr="003B301C" w:rsidRDefault="003B301C" w:rsidP="003B30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Синхронное плавание – один из видов спорта включающих в себя элементы художественной гимнастики, хореографии и плавания, развивающий гибкость, формирующий правильную осанку.</w:t>
      </w:r>
    </w:p>
    <w:p w:rsidR="003B301C" w:rsidRPr="003B301C" w:rsidRDefault="003B301C" w:rsidP="003B30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по синхронному плаванию развивают правильное дыхание, воспитывают чувство красоты и ритма движений, детского коллективизма.</w:t>
      </w:r>
    </w:p>
    <w:p w:rsidR="003B301C" w:rsidRPr="003B301C" w:rsidRDefault="003B301C" w:rsidP="003B30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Разнообразие музыкальных жанров и стилей развивает кругозор детей, воспитывает у них интерес к музыкальному искусству, выявляет индивидуальные предпочтения в музыке, формирует художественный вкус.</w:t>
      </w:r>
    </w:p>
    <w:p w:rsidR="003B301C" w:rsidRPr="003B301C" w:rsidRDefault="003B301C" w:rsidP="003B30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Синхронное плавание достаточно сложно для дошкольников, поэтому я использую только его основные элементы.</w:t>
      </w:r>
    </w:p>
    <w:p w:rsidR="003B301C" w:rsidRDefault="003B301C" w:rsidP="003B30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Для достижения результатов в синхронном плавании необходимо развивать плавательные навыки, умение действовать слаженно, проявлять творчество в преобразовании и украшении программы.</w:t>
      </w:r>
      <w:bookmarkStart w:id="1" w:name="_Toc379044550"/>
      <w:bookmarkStart w:id="2" w:name="_Toc379044734"/>
    </w:p>
    <w:p w:rsidR="003B301C" w:rsidRDefault="003B301C" w:rsidP="003B30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301C" w:rsidRPr="003B301C" w:rsidRDefault="003B301C" w:rsidP="005C6172">
      <w:pPr>
        <w:spacing w:after="0" w:line="360" w:lineRule="auto"/>
        <w:jc w:val="both"/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</w:pPr>
      <w:r w:rsidRPr="003B301C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>Цель и задачи</w:t>
      </w:r>
      <w:bookmarkEnd w:id="1"/>
      <w:bookmarkEnd w:id="2"/>
    </w:p>
    <w:p w:rsidR="003B301C" w:rsidRPr="003B301C" w:rsidRDefault="003B301C" w:rsidP="003B301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программы - обучение детей элементам синхронного плавания.</w:t>
      </w:r>
    </w:p>
    <w:p w:rsidR="003B301C" w:rsidRPr="003B301C" w:rsidRDefault="003B301C" w:rsidP="003B301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:rsidR="003B301C" w:rsidRPr="003B301C" w:rsidRDefault="003B301C" w:rsidP="003B301C">
      <w:pPr>
        <w:keepNext/>
        <w:numPr>
          <w:ilvl w:val="0"/>
          <w:numId w:val="2"/>
        </w:numPr>
        <w:spacing w:before="240" w:after="60" w:line="360" w:lineRule="auto"/>
        <w:ind w:left="714" w:hanging="357"/>
        <w:jc w:val="both"/>
        <w:outlineLvl w:val="1"/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</w:pP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физические качества: координацию, гибкость, быстроту, выносливость, силу;</w:t>
      </w:r>
    </w:p>
    <w:p w:rsidR="003B301C" w:rsidRPr="003B301C" w:rsidRDefault="003B301C" w:rsidP="003B301C">
      <w:pPr>
        <w:keepNext/>
        <w:numPr>
          <w:ilvl w:val="0"/>
          <w:numId w:val="2"/>
        </w:numPr>
        <w:spacing w:before="240" w:after="60" w:line="360" w:lineRule="auto"/>
        <w:ind w:left="714" w:hanging="357"/>
        <w:jc w:val="both"/>
        <w:outlineLvl w:val="1"/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</w:pP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умение соединять различные виды передвижений в двигательную мелодию;</w:t>
      </w:r>
    </w:p>
    <w:p w:rsidR="005C6172" w:rsidRPr="005C6172" w:rsidRDefault="003B301C" w:rsidP="003B301C">
      <w:pPr>
        <w:keepNext/>
        <w:numPr>
          <w:ilvl w:val="0"/>
          <w:numId w:val="2"/>
        </w:numPr>
        <w:spacing w:before="240" w:after="60" w:line="360" w:lineRule="auto"/>
        <w:ind w:left="714" w:hanging="357"/>
        <w:jc w:val="both"/>
        <w:outlineLvl w:val="1"/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</w:pP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умение ориентиров</w:t>
      </w:r>
      <w:r w:rsidR="005C617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>ться в пространстве (в воде);</w:t>
      </w:r>
    </w:p>
    <w:p w:rsidR="003B301C" w:rsidRPr="003B301C" w:rsidRDefault="003B301C" w:rsidP="003B301C">
      <w:pPr>
        <w:keepNext/>
        <w:numPr>
          <w:ilvl w:val="0"/>
          <w:numId w:val="2"/>
        </w:numPr>
        <w:spacing w:before="240" w:after="60" w:line="360" w:lineRule="auto"/>
        <w:ind w:left="714" w:hanging="357"/>
        <w:jc w:val="both"/>
        <w:outlineLvl w:val="1"/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</w:pP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 детское творчество.</w:t>
      </w:r>
      <w:bookmarkStart w:id="3" w:name="_Toc379044551"/>
      <w:bookmarkStart w:id="4" w:name="_Toc379044735"/>
    </w:p>
    <w:p w:rsidR="003B301C" w:rsidRPr="003B301C" w:rsidRDefault="003B301C" w:rsidP="005C6172">
      <w:pPr>
        <w:keepNext/>
        <w:spacing w:before="240" w:after="60" w:line="360" w:lineRule="auto"/>
        <w:jc w:val="both"/>
        <w:outlineLvl w:val="1"/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</w:pPr>
      <w:r w:rsidRPr="003B301C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>Основные принципы</w:t>
      </w:r>
      <w:bookmarkEnd w:id="3"/>
      <w:bookmarkEnd w:id="4"/>
    </w:p>
    <w:p w:rsidR="003B301C" w:rsidRPr="003B301C" w:rsidRDefault="003B301C" w:rsidP="003B301C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дифференцированного подхода к детям.</w:t>
      </w:r>
    </w:p>
    <w:p w:rsidR="003B301C" w:rsidRPr="003B301C" w:rsidRDefault="003B301C" w:rsidP="003B301C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индивидуализации процесса обучения.</w:t>
      </w:r>
    </w:p>
    <w:p w:rsidR="003B301C" w:rsidRPr="003B301C" w:rsidRDefault="003B301C" w:rsidP="003B301C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преемственности ДОУ и семьи в вопросах обучения детей плаванию и закаливания.</w:t>
      </w:r>
    </w:p>
    <w:p w:rsidR="003B301C" w:rsidRPr="003B301C" w:rsidRDefault="003B301C" w:rsidP="003B301C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 доступности и постепенности (осваивание навыков плавания от простого к </w:t>
      </w:r>
      <w:proofErr w:type="gramStart"/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сложному</w:t>
      </w:r>
      <w:proofErr w:type="gramEnd"/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учетом индивидуальных и возрастных особенностей).</w:t>
      </w:r>
    </w:p>
    <w:p w:rsidR="003B301C" w:rsidRPr="003B301C" w:rsidRDefault="003B301C" w:rsidP="003B301C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систематичности (учитывая индивидуальные возможности).</w:t>
      </w:r>
    </w:p>
    <w:p w:rsidR="003B301C" w:rsidRPr="003B301C" w:rsidRDefault="003B301C" w:rsidP="003B301C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сознательности и активности.</w:t>
      </w:r>
    </w:p>
    <w:p w:rsidR="003B301C" w:rsidRPr="003B301C" w:rsidRDefault="003B301C" w:rsidP="003B301C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наглядности.</w:t>
      </w:r>
    </w:p>
    <w:p w:rsidR="003B301C" w:rsidRPr="003B301C" w:rsidRDefault="003B301C" w:rsidP="005C6172">
      <w:pPr>
        <w:keepNext/>
        <w:spacing w:before="240" w:after="60" w:line="360" w:lineRule="auto"/>
        <w:outlineLvl w:val="1"/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</w:pPr>
      <w:bookmarkStart w:id="5" w:name="_Toc379044552"/>
      <w:bookmarkStart w:id="6" w:name="_Toc379044736"/>
      <w:r w:rsidRPr="003B301C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>Методы и приемы</w:t>
      </w:r>
      <w:bookmarkEnd w:id="5"/>
      <w:bookmarkEnd w:id="6"/>
    </w:p>
    <w:p w:rsidR="003B301C" w:rsidRPr="003B301C" w:rsidRDefault="003B301C" w:rsidP="003B301C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показ, разучивание, имитация упражнений; </w:t>
      </w:r>
    </w:p>
    <w:p w:rsidR="003B301C" w:rsidRPr="003B301C" w:rsidRDefault="003B301C" w:rsidP="003B301C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средств наглядности; </w:t>
      </w:r>
    </w:p>
    <w:p w:rsidR="003B301C" w:rsidRPr="003B301C" w:rsidRDefault="003B301C" w:rsidP="003B301C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исправление ошибок; </w:t>
      </w:r>
    </w:p>
    <w:p w:rsidR="003B301C" w:rsidRPr="003B301C" w:rsidRDefault="003B301C" w:rsidP="003B301C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подвижные игры на суше и в воде, а также другие игровые приемы; </w:t>
      </w:r>
    </w:p>
    <w:p w:rsidR="003B301C" w:rsidRPr="003B301C" w:rsidRDefault="003B301C" w:rsidP="003B301C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индивидуальная страховка и помощь; </w:t>
      </w:r>
    </w:p>
    <w:p w:rsidR="003B301C" w:rsidRPr="003B301C" w:rsidRDefault="003B301C" w:rsidP="003B301C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круговая тренировка; </w:t>
      </w:r>
    </w:p>
    <w:p w:rsidR="003B301C" w:rsidRPr="003B301C" w:rsidRDefault="003B301C" w:rsidP="003B301C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оценка (самооценка) двигательных действий; </w:t>
      </w:r>
    </w:p>
    <w:p w:rsidR="003B301C" w:rsidRPr="003B301C" w:rsidRDefault="003B301C" w:rsidP="003B301C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соревновательный эффект; </w:t>
      </w:r>
    </w:p>
    <w:p w:rsidR="003B301C" w:rsidRPr="003B301C" w:rsidRDefault="003B301C" w:rsidP="003B301C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контрольные задания.</w:t>
      </w:r>
    </w:p>
    <w:p w:rsidR="003B301C" w:rsidRPr="003B301C" w:rsidRDefault="003B301C" w:rsidP="003B301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301C" w:rsidRPr="003B301C" w:rsidRDefault="003B301C" w:rsidP="003B301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освоения нового материала методы и приёмы работы направлены на то, чтобы:</w:t>
      </w:r>
    </w:p>
    <w:p w:rsidR="003B301C" w:rsidRPr="003B301C" w:rsidRDefault="003B301C" w:rsidP="003B301C">
      <w:pPr>
        <w:numPr>
          <w:ilvl w:val="1"/>
          <w:numId w:val="1"/>
        </w:numPr>
        <w:spacing w:after="0" w:line="360" w:lineRule="auto"/>
        <w:ind w:hanging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максимально сконцентрировать внимание детей;</w:t>
      </w:r>
    </w:p>
    <w:p w:rsidR="003B301C" w:rsidRPr="003B301C" w:rsidRDefault="003B301C" w:rsidP="003B301C">
      <w:pPr>
        <w:numPr>
          <w:ilvl w:val="1"/>
          <w:numId w:val="1"/>
        </w:numPr>
        <w:spacing w:after="0" w:line="360" w:lineRule="auto"/>
        <w:ind w:hanging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>вызвать интерес к новой композиции;</w:t>
      </w:r>
    </w:p>
    <w:p w:rsidR="003B301C" w:rsidRPr="003B301C" w:rsidRDefault="003B301C" w:rsidP="003B301C">
      <w:pPr>
        <w:numPr>
          <w:ilvl w:val="1"/>
          <w:numId w:val="1"/>
        </w:numPr>
        <w:spacing w:after="0" w:line="360" w:lineRule="auto"/>
        <w:ind w:hanging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активизировать детей с учётом индивидуальных способностей.</w:t>
      </w:r>
    </w:p>
    <w:p w:rsidR="003B301C" w:rsidRPr="003B301C" w:rsidRDefault="003B301C" w:rsidP="003B301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Сроки реализации программы –1 год. Содержание программы ориентировано на группу детей  в количестве 12 человек. Занятия проводятся 1 раз в неделю, 29 занятий в году.</w:t>
      </w:r>
    </w:p>
    <w:p w:rsidR="003B301C" w:rsidRPr="003B301C" w:rsidRDefault="003B301C" w:rsidP="005C6172">
      <w:pPr>
        <w:keepNext/>
        <w:spacing w:before="240" w:after="60" w:line="360" w:lineRule="auto"/>
        <w:outlineLvl w:val="1"/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</w:pPr>
      <w:bookmarkStart w:id="7" w:name="_Toc379044553"/>
      <w:bookmarkStart w:id="8" w:name="_Toc379044737"/>
      <w:r w:rsidRPr="003B301C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>Ожидаемый результат</w:t>
      </w:r>
      <w:bookmarkEnd w:id="7"/>
      <w:bookmarkEnd w:id="8"/>
    </w:p>
    <w:p w:rsidR="003B301C" w:rsidRPr="003B301C" w:rsidRDefault="003B301C" w:rsidP="003B301C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Формирование: координации, гибкости, пластичности, художественно-эстетического вкуса.</w:t>
      </w:r>
    </w:p>
    <w:p w:rsidR="003B301C" w:rsidRPr="003B301C" w:rsidRDefault="003B301C" w:rsidP="003B301C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коллективизма посредством выработки навыков синхронного выполнения упражнений, действий в команде.</w:t>
      </w:r>
    </w:p>
    <w:p w:rsidR="003B301C" w:rsidRPr="003B301C" w:rsidRDefault="003B301C" w:rsidP="003B301C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самостоятельности, выносливости, волевых качеств.</w:t>
      </w:r>
    </w:p>
    <w:p w:rsidR="003B301C" w:rsidRPr="003B301C" w:rsidRDefault="003B301C" w:rsidP="003B301C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Овладение детьми  умением  ориентироваться в пространстве.</w:t>
      </w:r>
    </w:p>
    <w:p w:rsidR="003B301C" w:rsidRDefault="003B301C" w:rsidP="003B301C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творческих способностей.</w:t>
      </w:r>
    </w:p>
    <w:p w:rsidR="00BC6411" w:rsidRDefault="00BC6411" w:rsidP="00BC6411">
      <w:pPr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3D0B" w:rsidRDefault="00B83D0B" w:rsidP="00BC6411">
      <w:pPr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3D0B" w:rsidRDefault="00B83D0B" w:rsidP="00BC6411">
      <w:pPr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3D0B" w:rsidRDefault="00B83D0B" w:rsidP="00BC6411">
      <w:pPr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3D0B" w:rsidRDefault="00B83D0B" w:rsidP="00BC6411">
      <w:pPr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3D0B" w:rsidRPr="003B301C" w:rsidRDefault="00B83D0B" w:rsidP="00BC6411">
      <w:pPr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301C" w:rsidRPr="003B301C" w:rsidRDefault="003B301C" w:rsidP="005C6172">
      <w:pPr>
        <w:keepNext/>
        <w:spacing w:after="60" w:line="360" w:lineRule="auto"/>
        <w:outlineLvl w:val="1"/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</w:pPr>
      <w:r w:rsidRPr="003B301C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lastRenderedPageBreak/>
        <w:t xml:space="preserve"> </w:t>
      </w:r>
      <w:bookmarkStart w:id="9" w:name="_Toc379044554"/>
      <w:bookmarkStart w:id="10" w:name="_Toc379044738"/>
      <w:r w:rsidRPr="003B301C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>Учебно-тематический  план на первый год обучения</w:t>
      </w:r>
      <w:bookmarkEnd w:id="9"/>
      <w:bookmarkEnd w:id="10"/>
    </w:p>
    <w:p w:rsidR="003B301C" w:rsidRPr="003B301C" w:rsidRDefault="003B301C" w:rsidP="003B301C">
      <w:pPr>
        <w:keepNext/>
        <w:keepLines/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3B301C">
        <w:rPr>
          <w:rFonts w:ascii="Times New Roman" w:eastAsia="Times New Roman" w:hAnsi="Times New Roman" w:cs="Times New Roman"/>
          <w:sz w:val="28"/>
          <w:szCs w:val="20"/>
          <w:lang w:eastAsia="ru-RU"/>
        </w:rPr>
        <w:t>Таблица 1</w:t>
      </w:r>
    </w:p>
    <w:tbl>
      <w:tblPr>
        <w:tblW w:w="50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81"/>
        <w:gridCol w:w="5454"/>
        <w:gridCol w:w="1581"/>
        <w:gridCol w:w="1426"/>
        <w:gridCol w:w="1581"/>
      </w:tblGrid>
      <w:tr w:rsidR="003B301C" w:rsidRPr="003B301C" w:rsidTr="00A021F1">
        <w:trPr>
          <w:trHeight w:val="322"/>
        </w:trPr>
        <w:tc>
          <w:tcPr>
            <w:tcW w:w="3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01C" w:rsidRPr="003B301C" w:rsidRDefault="003B301C" w:rsidP="003B3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01C" w:rsidRPr="003B301C" w:rsidRDefault="003B301C" w:rsidP="003B3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Виды занятий</w:t>
            </w:r>
          </w:p>
        </w:tc>
        <w:tc>
          <w:tcPr>
            <w:tcW w:w="7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01C" w:rsidRPr="003B301C" w:rsidRDefault="003B301C" w:rsidP="003B301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6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01C" w:rsidRPr="003B301C" w:rsidRDefault="003B301C" w:rsidP="003B301C">
            <w:pPr>
              <w:spacing w:after="0" w:line="240" w:lineRule="auto"/>
              <w:ind w:left="-7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практика</w:t>
            </w:r>
          </w:p>
        </w:tc>
        <w:tc>
          <w:tcPr>
            <w:tcW w:w="7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01C" w:rsidRPr="003B301C" w:rsidRDefault="003B301C" w:rsidP="003B3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занятий</w:t>
            </w:r>
          </w:p>
        </w:tc>
      </w:tr>
      <w:tr w:rsidR="003B301C" w:rsidRPr="003B301C" w:rsidTr="00A021F1">
        <w:trPr>
          <w:trHeight w:val="322"/>
        </w:trPr>
        <w:tc>
          <w:tcPr>
            <w:tcW w:w="3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01C" w:rsidRPr="003B301C" w:rsidRDefault="003B301C" w:rsidP="003B30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01C" w:rsidRPr="003B301C" w:rsidRDefault="003B301C" w:rsidP="003B30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01C" w:rsidRPr="003B301C" w:rsidRDefault="003B301C" w:rsidP="003B30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01C" w:rsidRPr="003B301C" w:rsidRDefault="003B301C" w:rsidP="003B30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01C" w:rsidRPr="003B301C" w:rsidRDefault="003B301C" w:rsidP="003B30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B301C" w:rsidRPr="003B301C" w:rsidTr="00A021F1"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01C" w:rsidRPr="003B301C" w:rsidRDefault="003B301C" w:rsidP="003B3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01C" w:rsidRPr="003B301C" w:rsidRDefault="003B301C" w:rsidP="003B30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Вводное 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01C" w:rsidRPr="003B301C" w:rsidRDefault="003B301C" w:rsidP="003B3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01C" w:rsidRPr="003B301C" w:rsidRDefault="003B301C" w:rsidP="003B3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01C" w:rsidRPr="003B301C" w:rsidRDefault="003B301C" w:rsidP="003B3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B301C" w:rsidRPr="003B301C" w:rsidTr="00A021F1"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01C" w:rsidRPr="003B301C" w:rsidRDefault="003B301C" w:rsidP="003B3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01C" w:rsidRPr="003B301C" w:rsidRDefault="003B301C" w:rsidP="003B30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Сюжетно-игровые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01C" w:rsidRPr="003B301C" w:rsidRDefault="003B301C" w:rsidP="003B3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01C" w:rsidRPr="003B301C" w:rsidRDefault="003B301C" w:rsidP="003B3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01C" w:rsidRPr="003B301C" w:rsidRDefault="003B301C" w:rsidP="003B3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3B301C" w:rsidRPr="003B301C" w:rsidTr="00A021F1"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01C" w:rsidRPr="003B301C" w:rsidRDefault="003B301C" w:rsidP="003B3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01C" w:rsidRPr="003B301C" w:rsidRDefault="003B301C" w:rsidP="003B30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Синхронное плавание  с предметами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01C" w:rsidRPr="003B301C" w:rsidRDefault="003B301C" w:rsidP="003B3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01C" w:rsidRPr="003B301C" w:rsidRDefault="003B301C" w:rsidP="003B3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01C" w:rsidRPr="003B301C" w:rsidRDefault="003B301C" w:rsidP="003B3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3B301C" w:rsidRPr="003B301C" w:rsidTr="00A021F1"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01C" w:rsidRPr="003B301C" w:rsidRDefault="003B301C" w:rsidP="003B3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01C" w:rsidRPr="003B301C" w:rsidRDefault="003B301C" w:rsidP="003B30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Синхронное плавание  без предметов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01C" w:rsidRPr="003B301C" w:rsidRDefault="003B301C" w:rsidP="003B3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01C" w:rsidRPr="003B301C" w:rsidRDefault="003B301C" w:rsidP="003B3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01C" w:rsidRPr="003B301C" w:rsidRDefault="003B301C" w:rsidP="003B3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3B301C" w:rsidRPr="003B301C" w:rsidTr="00A021F1"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01C" w:rsidRPr="003B301C" w:rsidRDefault="003B301C" w:rsidP="003B30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01C" w:rsidRPr="003B301C" w:rsidRDefault="003B301C" w:rsidP="003B30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01C" w:rsidRPr="003B301C" w:rsidRDefault="003B301C" w:rsidP="003B3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01C" w:rsidRPr="003B301C" w:rsidRDefault="003B301C" w:rsidP="003B3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01C" w:rsidRPr="003B301C" w:rsidRDefault="003B301C" w:rsidP="003B3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</w:p>
        </w:tc>
      </w:tr>
    </w:tbl>
    <w:p w:rsidR="003B301C" w:rsidRPr="003B301C" w:rsidRDefault="003B301C" w:rsidP="003B30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301C" w:rsidRPr="003B301C" w:rsidRDefault="003B301C" w:rsidP="003B301C">
      <w:pPr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301C" w:rsidRPr="003B301C" w:rsidRDefault="003B301C" w:rsidP="005C6172">
      <w:pPr>
        <w:keepNext/>
        <w:spacing w:before="240" w:after="60" w:line="240" w:lineRule="auto"/>
        <w:outlineLvl w:val="1"/>
        <w:rPr>
          <w:rFonts w:ascii="Arial" w:eastAsia="Calibri" w:hAnsi="Arial" w:cs="Arial"/>
          <w:b/>
          <w:bCs/>
          <w:i/>
          <w:iCs/>
          <w:sz w:val="28"/>
          <w:szCs w:val="28"/>
        </w:rPr>
      </w:pPr>
      <w:bookmarkStart w:id="11" w:name="_Toc379044555"/>
      <w:bookmarkStart w:id="12" w:name="_Toc379044739"/>
      <w:r w:rsidRPr="003B301C">
        <w:rPr>
          <w:rFonts w:ascii="Arial" w:eastAsia="Calibri" w:hAnsi="Arial" w:cs="Arial"/>
          <w:b/>
          <w:bCs/>
          <w:i/>
          <w:iCs/>
          <w:sz w:val="28"/>
          <w:szCs w:val="28"/>
        </w:rPr>
        <w:t>Содержание практических занятий</w:t>
      </w:r>
      <w:bookmarkEnd w:id="11"/>
      <w:bookmarkEnd w:id="12"/>
    </w:p>
    <w:p w:rsidR="003B301C" w:rsidRPr="003B301C" w:rsidRDefault="003B301C" w:rsidP="003B301C">
      <w:pPr>
        <w:spacing w:before="100" w:beforeAutospacing="1" w:after="100" w:afterAutospacing="1" w:line="360" w:lineRule="auto"/>
        <w:outlineLvl w:val="3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B301C">
        <w:rPr>
          <w:rFonts w:ascii="Times New Roman" w:eastAsia="Calibri" w:hAnsi="Times New Roman" w:cs="Times New Roman"/>
          <w:b/>
          <w:bCs/>
          <w:sz w:val="28"/>
          <w:szCs w:val="28"/>
        </w:rPr>
        <w:t>Занятия в зале</w:t>
      </w:r>
    </w:p>
    <w:p w:rsidR="003B301C" w:rsidRPr="003B301C" w:rsidRDefault="003B301C" w:rsidP="003B301C">
      <w:pPr>
        <w:numPr>
          <w:ilvl w:val="0"/>
          <w:numId w:val="5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B301C">
        <w:rPr>
          <w:rFonts w:ascii="Times New Roman" w:eastAsia="Calibri" w:hAnsi="Times New Roman" w:cs="Times New Roman"/>
          <w:sz w:val="28"/>
          <w:szCs w:val="28"/>
        </w:rPr>
        <w:t>Общая физическая подготовка. В качестве средств ОФП  используются все виды общеразвивающих упражнений с собственным весом и с отягощениями, элементы гимнастики, акробатики, хореографии.</w:t>
      </w:r>
    </w:p>
    <w:p w:rsidR="003B301C" w:rsidRPr="003B301C" w:rsidRDefault="003B301C" w:rsidP="003B301C">
      <w:pPr>
        <w:numPr>
          <w:ilvl w:val="0"/>
          <w:numId w:val="5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B301C">
        <w:rPr>
          <w:rFonts w:ascii="Times New Roman" w:eastAsia="Calibri" w:hAnsi="Times New Roman" w:cs="Times New Roman"/>
          <w:sz w:val="28"/>
          <w:szCs w:val="28"/>
        </w:rPr>
        <w:t>Строевые упражнения. Понятие о строе и командах. Шеренга, колонна, дистанция, интервал. Виды строя в одну и две шеренги, в колонну по одному, по два. Перестроения.</w:t>
      </w:r>
    </w:p>
    <w:p w:rsidR="003B301C" w:rsidRPr="003B301C" w:rsidRDefault="003B301C" w:rsidP="003B301C">
      <w:pPr>
        <w:numPr>
          <w:ilvl w:val="0"/>
          <w:numId w:val="5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B301C">
        <w:rPr>
          <w:rFonts w:ascii="Times New Roman" w:eastAsia="Calibri" w:hAnsi="Times New Roman" w:cs="Times New Roman"/>
          <w:sz w:val="28"/>
          <w:szCs w:val="28"/>
        </w:rPr>
        <w:t>Общеразвивающие упражнения. Упражнения для мышц рук, плечевого пояса, туловища, ног.</w:t>
      </w:r>
    </w:p>
    <w:p w:rsidR="003B301C" w:rsidRPr="003B301C" w:rsidRDefault="003B301C" w:rsidP="003B301C">
      <w:pPr>
        <w:numPr>
          <w:ilvl w:val="0"/>
          <w:numId w:val="5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B301C">
        <w:rPr>
          <w:rFonts w:ascii="Times New Roman" w:eastAsia="Calibri" w:hAnsi="Times New Roman" w:cs="Times New Roman"/>
          <w:sz w:val="28"/>
          <w:szCs w:val="28"/>
        </w:rPr>
        <w:t>Упражнения с предметами (с мячами, гимнастическими палками, обручами, лентами, скакалками). Броски, ловля руками.</w:t>
      </w:r>
    </w:p>
    <w:p w:rsidR="003B301C" w:rsidRPr="003B301C" w:rsidRDefault="003B301C" w:rsidP="003B301C">
      <w:pPr>
        <w:numPr>
          <w:ilvl w:val="0"/>
          <w:numId w:val="5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B301C">
        <w:rPr>
          <w:rFonts w:ascii="Times New Roman" w:eastAsia="Calibri" w:hAnsi="Times New Roman" w:cs="Times New Roman"/>
          <w:sz w:val="28"/>
          <w:szCs w:val="28"/>
        </w:rPr>
        <w:t>Упражнения на снарядах. На гимнастической скамейке: ходьба, перешагивание, сгибание и разгибание рук, поднимания ног и наклоны туловища, прыжки со скамейки и т.д.</w:t>
      </w:r>
    </w:p>
    <w:p w:rsidR="003B301C" w:rsidRPr="003B301C" w:rsidRDefault="003B301C" w:rsidP="003B301C">
      <w:pPr>
        <w:numPr>
          <w:ilvl w:val="0"/>
          <w:numId w:val="5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B301C">
        <w:rPr>
          <w:rFonts w:ascii="Times New Roman" w:eastAsia="Calibri" w:hAnsi="Times New Roman" w:cs="Times New Roman"/>
          <w:sz w:val="28"/>
          <w:szCs w:val="28"/>
        </w:rPr>
        <w:t>Подвижные игры: «Салки», «Гонка с мячом», «Подвижная цель», эстафеты.</w:t>
      </w:r>
    </w:p>
    <w:p w:rsidR="003B301C" w:rsidRPr="003B301C" w:rsidRDefault="003B301C" w:rsidP="003B301C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3B301C">
        <w:rPr>
          <w:rFonts w:ascii="Times New Roman" w:eastAsia="Calibri" w:hAnsi="Times New Roman" w:cs="Times New Roman"/>
          <w:sz w:val="28"/>
          <w:szCs w:val="28"/>
        </w:rPr>
        <w:t>Специальная физическая подготовка направлена на развитие двигательных навыков, а именно:</w:t>
      </w:r>
    </w:p>
    <w:p w:rsidR="003B301C" w:rsidRPr="003B301C" w:rsidRDefault="003B301C" w:rsidP="003B301C">
      <w:pPr>
        <w:numPr>
          <w:ilvl w:val="0"/>
          <w:numId w:val="6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B301C">
        <w:rPr>
          <w:rFonts w:ascii="Times New Roman" w:eastAsia="Calibri" w:hAnsi="Times New Roman" w:cs="Times New Roman"/>
          <w:sz w:val="28"/>
          <w:szCs w:val="28"/>
        </w:rPr>
        <w:t>Развитие гибкости и подвижности плечевых, тазобедренных, коленных, голеностопных суставах и суставах позвоночного столба.</w:t>
      </w:r>
    </w:p>
    <w:p w:rsidR="003B301C" w:rsidRPr="003B301C" w:rsidRDefault="003B301C" w:rsidP="003B301C">
      <w:pPr>
        <w:numPr>
          <w:ilvl w:val="0"/>
          <w:numId w:val="6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B301C">
        <w:rPr>
          <w:rFonts w:ascii="Times New Roman" w:eastAsia="Calibri" w:hAnsi="Times New Roman" w:cs="Times New Roman"/>
          <w:sz w:val="28"/>
          <w:szCs w:val="28"/>
        </w:rPr>
        <w:t>Специальные упражнения для развития ловкости (координации движений).</w:t>
      </w:r>
    </w:p>
    <w:p w:rsidR="003B301C" w:rsidRPr="003B301C" w:rsidRDefault="003B301C" w:rsidP="003B301C">
      <w:pPr>
        <w:numPr>
          <w:ilvl w:val="0"/>
          <w:numId w:val="6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B301C">
        <w:rPr>
          <w:rFonts w:ascii="Times New Roman" w:eastAsia="Calibri" w:hAnsi="Times New Roman" w:cs="Times New Roman"/>
          <w:sz w:val="28"/>
          <w:szCs w:val="28"/>
        </w:rPr>
        <w:lastRenderedPageBreak/>
        <w:t>Имитационные упражнения: основные позиции синхронного плавания, специальные гребки (стандартный, обратный, каноэ, опорный гребок и т.д.)</w:t>
      </w:r>
    </w:p>
    <w:p w:rsidR="003B301C" w:rsidRPr="003B301C" w:rsidRDefault="003B301C" w:rsidP="003B301C">
      <w:pPr>
        <w:numPr>
          <w:ilvl w:val="0"/>
          <w:numId w:val="6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B301C">
        <w:rPr>
          <w:rFonts w:ascii="Times New Roman" w:eastAsia="Calibri" w:hAnsi="Times New Roman" w:cs="Times New Roman"/>
          <w:sz w:val="28"/>
          <w:szCs w:val="28"/>
        </w:rPr>
        <w:t>Отработка произвольных композиций.</w:t>
      </w:r>
    </w:p>
    <w:p w:rsidR="003B301C" w:rsidRPr="003B301C" w:rsidRDefault="003B301C" w:rsidP="003B301C">
      <w:pPr>
        <w:spacing w:after="0" w:line="360" w:lineRule="auto"/>
        <w:ind w:left="357" w:firstLine="709"/>
        <w:rPr>
          <w:rFonts w:ascii="Times New Roman" w:eastAsia="Calibri" w:hAnsi="Times New Roman" w:cs="Times New Roman"/>
          <w:sz w:val="28"/>
          <w:szCs w:val="28"/>
        </w:rPr>
      </w:pPr>
      <w:r w:rsidRPr="003B301C">
        <w:rPr>
          <w:rFonts w:ascii="Times New Roman" w:eastAsia="Calibri" w:hAnsi="Times New Roman" w:cs="Times New Roman"/>
          <w:sz w:val="28"/>
          <w:szCs w:val="28"/>
        </w:rPr>
        <w:t>Акробатика: группировка в приседе, лежа на спине. Кувырки: вперед, назад. Перекат вперед, в сторону, гимнастический мост.</w:t>
      </w:r>
    </w:p>
    <w:p w:rsidR="003B301C" w:rsidRPr="003B301C" w:rsidRDefault="003B301C" w:rsidP="003B301C">
      <w:pPr>
        <w:spacing w:after="0" w:line="360" w:lineRule="auto"/>
        <w:ind w:left="357" w:firstLine="709"/>
        <w:rPr>
          <w:rFonts w:ascii="Times New Roman" w:eastAsia="Calibri" w:hAnsi="Times New Roman" w:cs="Times New Roman"/>
          <w:sz w:val="28"/>
          <w:szCs w:val="28"/>
        </w:rPr>
      </w:pPr>
      <w:r w:rsidRPr="003B301C">
        <w:rPr>
          <w:rFonts w:ascii="Times New Roman" w:eastAsia="Calibri" w:hAnsi="Times New Roman" w:cs="Times New Roman"/>
          <w:sz w:val="28"/>
          <w:szCs w:val="28"/>
        </w:rPr>
        <w:t>Художественная гимнастика: ходьба: на носках, мягкий, перекатный, приставной шаг. Прыжки: на двух ногах, на одной, ноги врозь, сгибание ног вперед, прогнувшись. Равновесие: стойка на носках, на одной ноге с различными положениями рук.</w:t>
      </w:r>
    </w:p>
    <w:p w:rsidR="003B301C" w:rsidRPr="003B301C" w:rsidRDefault="003B301C" w:rsidP="003B301C">
      <w:pPr>
        <w:spacing w:before="100" w:beforeAutospacing="1" w:after="100" w:afterAutospacing="1" w:line="360" w:lineRule="auto"/>
        <w:outlineLvl w:val="3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B301C">
        <w:rPr>
          <w:rFonts w:ascii="Times New Roman" w:eastAsia="Calibri" w:hAnsi="Times New Roman" w:cs="Times New Roman"/>
          <w:b/>
          <w:bCs/>
          <w:sz w:val="28"/>
          <w:szCs w:val="28"/>
        </w:rPr>
        <w:t>Занятия в воде</w:t>
      </w:r>
    </w:p>
    <w:p w:rsidR="003B301C" w:rsidRPr="003B301C" w:rsidRDefault="003B301C" w:rsidP="003B301C">
      <w:pPr>
        <w:numPr>
          <w:ilvl w:val="0"/>
          <w:numId w:val="7"/>
        </w:numPr>
        <w:spacing w:after="0" w:line="360" w:lineRule="auto"/>
        <w:ind w:left="714" w:hanging="357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3B301C">
        <w:rPr>
          <w:rFonts w:ascii="Times New Roman" w:eastAsia="Times New Roman" w:hAnsi="Times New Roman" w:cs="Arial"/>
          <w:sz w:val="28"/>
          <w:szCs w:val="20"/>
          <w:lang w:eastAsia="ru-RU"/>
        </w:rPr>
        <w:t>Согласование дыхания с движениями.</w:t>
      </w:r>
    </w:p>
    <w:p w:rsidR="003B301C" w:rsidRPr="003B301C" w:rsidRDefault="003B301C" w:rsidP="003B301C">
      <w:pPr>
        <w:numPr>
          <w:ilvl w:val="0"/>
          <w:numId w:val="7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B301C">
        <w:rPr>
          <w:rFonts w:ascii="Times New Roman" w:eastAsia="Calibri" w:hAnsi="Times New Roman" w:cs="Times New Roman"/>
          <w:sz w:val="28"/>
          <w:szCs w:val="28"/>
        </w:rPr>
        <w:t>Лежание на воде: упражнения «Медуза», «Поплавок», «Звездочка».</w:t>
      </w:r>
    </w:p>
    <w:p w:rsidR="003B301C" w:rsidRPr="003B301C" w:rsidRDefault="003B301C" w:rsidP="003B301C">
      <w:pPr>
        <w:numPr>
          <w:ilvl w:val="0"/>
          <w:numId w:val="7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B301C">
        <w:rPr>
          <w:rFonts w:ascii="Times New Roman" w:eastAsia="Calibri" w:hAnsi="Times New Roman" w:cs="Times New Roman"/>
          <w:sz w:val="28"/>
          <w:szCs w:val="28"/>
        </w:rPr>
        <w:t xml:space="preserve">Имитационная работа ногами кролем сидя на бортике; лежа на </w:t>
      </w:r>
      <w:proofErr w:type="gramStart"/>
      <w:r w:rsidRPr="003B301C">
        <w:rPr>
          <w:rFonts w:ascii="Times New Roman" w:eastAsia="Calibri" w:hAnsi="Times New Roman" w:cs="Times New Roman"/>
          <w:sz w:val="28"/>
          <w:szCs w:val="28"/>
        </w:rPr>
        <w:t>бортике</w:t>
      </w:r>
      <w:proofErr w:type="gramEnd"/>
      <w:r w:rsidRPr="003B301C">
        <w:rPr>
          <w:rFonts w:ascii="Times New Roman" w:eastAsia="Calibri" w:hAnsi="Times New Roman" w:cs="Times New Roman"/>
          <w:sz w:val="28"/>
          <w:szCs w:val="28"/>
        </w:rPr>
        <w:t xml:space="preserve"> на животе, свесив ноги в воду; у бортика бассейна, взявшись за него руками.</w:t>
      </w:r>
    </w:p>
    <w:p w:rsidR="003B301C" w:rsidRPr="003B301C" w:rsidRDefault="003B301C" w:rsidP="003B301C">
      <w:pPr>
        <w:numPr>
          <w:ilvl w:val="0"/>
          <w:numId w:val="7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B301C">
        <w:rPr>
          <w:rFonts w:ascii="Times New Roman" w:eastAsia="Calibri" w:hAnsi="Times New Roman" w:cs="Times New Roman"/>
          <w:sz w:val="28"/>
          <w:szCs w:val="28"/>
        </w:rPr>
        <w:t>Скольжение на спине, на груди.</w:t>
      </w:r>
    </w:p>
    <w:p w:rsidR="003B301C" w:rsidRPr="003B301C" w:rsidRDefault="003B301C" w:rsidP="003B301C">
      <w:pPr>
        <w:numPr>
          <w:ilvl w:val="0"/>
          <w:numId w:val="7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B301C">
        <w:rPr>
          <w:rFonts w:ascii="Times New Roman" w:eastAsia="Calibri" w:hAnsi="Times New Roman" w:cs="Times New Roman"/>
          <w:sz w:val="28"/>
          <w:szCs w:val="28"/>
        </w:rPr>
        <w:t>Упражнения с предметами (с мячами, гимнастическими палками, обручами).</w:t>
      </w:r>
    </w:p>
    <w:p w:rsidR="003B301C" w:rsidRPr="003B301C" w:rsidRDefault="003B301C" w:rsidP="003B301C">
      <w:pPr>
        <w:numPr>
          <w:ilvl w:val="0"/>
          <w:numId w:val="7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B301C">
        <w:rPr>
          <w:rFonts w:ascii="Times New Roman" w:eastAsia="Calibri" w:hAnsi="Times New Roman" w:cs="Times New Roman"/>
          <w:sz w:val="28"/>
          <w:szCs w:val="28"/>
        </w:rPr>
        <w:t>Отработка техники различных способов плавания (кроль, брасс, дельфин).</w:t>
      </w:r>
    </w:p>
    <w:p w:rsidR="003B301C" w:rsidRPr="003B301C" w:rsidRDefault="003B301C" w:rsidP="003B301C">
      <w:pPr>
        <w:numPr>
          <w:ilvl w:val="0"/>
          <w:numId w:val="7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B301C">
        <w:rPr>
          <w:rFonts w:ascii="Times New Roman" w:eastAsia="Calibri" w:hAnsi="Times New Roman" w:cs="Times New Roman"/>
          <w:sz w:val="28"/>
          <w:szCs w:val="28"/>
        </w:rPr>
        <w:t>Отработка произвольных композиций.</w:t>
      </w:r>
    </w:p>
    <w:p w:rsidR="003B301C" w:rsidRPr="003B301C" w:rsidRDefault="003B301C" w:rsidP="003B301C">
      <w:pPr>
        <w:spacing w:after="0" w:line="360" w:lineRule="auto"/>
        <w:ind w:left="720"/>
        <w:rPr>
          <w:rFonts w:ascii="Times New Roman" w:eastAsia="Calibri" w:hAnsi="Times New Roman" w:cs="Times New Roman"/>
          <w:sz w:val="28"/>
          <w:szCs w:val="28"/>
        </w:rPr>
      </w:pPr>
    </w:p>
    <w:p w:rsidR="003B301C" w:rsidRPr="003B301C" w:rsidRDefault="003B301C" w:rsidP="003B301C">
      <w:pPr>
        <w:spacing w:before="100" w:beforeAutospacing="1" w:after="100" w:afterAutospacing="1" w:line="36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B30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Игры в воде</w:t>
      </w:r>
    </w:p>
    <w:p w:rsidR="003B301C" w:rsidRPr="003B301C" w:rsidRDefault="003B301C" w:rsidP="003B301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занятиях плаванием обязательно используются игры на воде.</w:t>
      </w:r>
    </w:p>
    <w:p w:rsidR="003B301C" w:rsidRPr="003B301C" w:rsidRDefault="003B301C" w:rsidP="003B301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на воде содействуют:</w:t>
      </w:r>
    </w:p>
    <w:p w:rsidR="003B301C" w:rsidRPr="003B301C" w:rsidRDefault="003B301C" w:rsidP="003B301C">
      <w:pPr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повышению интереса детей к повторению знакомых упражнений;</w:t>
      </w:r>
    </w:p>
    <w:p w:rsidR="003B301C" w:rsidRPr="003B301C" w:rsidRDefault="003B301C" w:rsidP="003B301C">
      <w:pPr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повышению эмоциональности и уменьшению монотонности занятий;</w:t>
      </w:r>
    </w:p>
    <w:p w:rsidR="003B301C" w:rsidRPr="003B301C" w:rsidRDefault="003B301C" w:rsidP="003B301C">
      <w:pPr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совершенствованию плавательных умений и навыков;</w:t>
      </w:r>
    </w:p>
    <w:p w:rsidR="003B301C" w:rsidRPr="003B301C" w:rsidRDefault="003B301C" w:rsidP="003B301C">
      <w:pPr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совершенствованию моральных и волевых качеств;</w:t>
      </w:r>
    </w:p>
    <w:p w:rsidR="003B301C" w:rsidRPr="003B301C" w:rsidRDefault="003B301C" w:rsidP="003B301C">
      <w:pPr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выработке и умению взаимодействовать в коллективе;</w:t>
      </w:r>
    </w:p>
    <w:p w:rsidR="003B301C" w:rsidRPr="003B301C" w:rsidRDefault="003B301C" w:rsidP="003B301C">
      <w:pPr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воспитанию чувства коллективизма и взаимопомощи.</w:t>
      </w:r>
    </w:p>
    <w:p w:rsidR="003B301C" w:rsidRPr="003B301C" w:rsidRDefault="003B301C" w:rsidP="003B301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Виды игр: с сюжетом, игры с соревновательными элементами, командные, групповые.</w:t>
      </w:r>
    </w:p>
    <w:p w:rsidR="003B301C" w:rsidRPr="003B301C" w:rsidRDefault="003B301C" w:rsidP="003B301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занятиях используются игры:</w:t>
      </w:r>
    </w:p>
    <w:p w:rsidR="003B301C" w:rsidRPr="003B301C" w:rsidRDefault="003B301C" w:rsidP="003B301C">
      <w:pPr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Преодоление сопротивления воды: «Кто выше», «Невод», «Переправа», «Море волнуется» и т.д.</w:t>
      </w:r>
    </w:p>
    <w:p w:rsidR="003B301C" w:rsidRPr="003B301C" w:rsidRDefault="003B301C" w:rsidP="003B301C">
      <w:pPr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погружение с головой: «Кто быстрее спрячется под водой», «Поезд в тоннель», «Сядь на дно», «Достань игрушку со дна», «</w:t>
      </w:r>
      <w:proofErr w:type="gramStart"/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Проныры</w:t>
      </w:r>
      <w:proofErr w:type="gramEnd"/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обруч» и т.д.</w:t>
      </w:r>
    </w:p>
    <w:p w:rsidR="003B301C" w:rsidRPr="003B301C" w:rsidRDefault="003B301C" w:rsidP="003B301C">
      <w:pPr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на всплывание: «Поплавок», «Медуза», «</w:t>
      </w:r>
      <w:proofErr w:type="gramStart"/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</w:t>
      </w:r>
      <w:proofErr w:type="gramEnd"/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лежа на спине быстрее перевернется на грудь» и т.д.</w:t>
      </w:r>
    </w:p>
    <w:p w:rsidR="003B301C" w:rsidRPr="003B301C" w:rsidRDefault="003B301C" w:rsidP="003B301C">
      <w:pPr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с выдохом в воду: «Водолазы», «Ванька-встанька», «Поезд», «Качели», «Котлы».</w:t>
      </w:r>
    </w:p>
    <w:p w:rsidR="003B301C" w:rsidRPr="003B301C" w:rsidRDefault="003B301C" w:rsidP="003B301C">
      <w:pPr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>С открыванием глаз в воде: «Морской бой», «Достань клад», «Смотри внимательно».</w:t>
      </w:r>
    </w:p>
    <w:p w:rsidR="003B301C" w:rsidRPr="003B301C" w:rsidRDefault="003B301C" w:rsidP="003B301C">
      <w:pPr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Игры со скольжением: «Кто дальше </w:t>
      </w:r>
      <w:proofErr w:type="spellStart"/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проскользит</w:t>
      </w:r>
      <w:proofErr w:type="spellEnd"/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«Стрела», «Торпеды», «Фонтан», «Эстафета», «Кто сделает меньше гребков».</w:t>
      </w:r>
    </w:p>
    <w:p w:rsidR="003B301C" w:rsidRPr="003B301C" w:rsidRDefault="003B301C" w:rsidP="003B301C">
      <w:pPr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с прыжками в воду: «Кто дальше прыгнет», «Каскад», «Эстафета».</w:t>
      </w:r>
    </w:p>
    <w:p w:rsidR="003B301C" w:rsidRPr="003B301C" w:rsidRDefault="003B301C" w:rsidP="003B301C">
      <w:pPr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с мячом: «Борьба за мяч», «Мяч по кругу», «Волейбол в воде», «Салки с мячом», «Мяч своему тренеру», «Гонки мячей», Водное поло.</w:t>
      </w:r>
    </w:p>
    <w:p w:rsidR="003B301C" w:rsidRPr="003B301C" w:rsidRDefault="003B301C" w:rsidP="003B301C">
      <w:pPr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Развлечения: «Чехарда», «Кто перетянет», «Слушай сигнал», «Гусеница», «Летающий дельфин».</w:t>
      </w:r>
    </w:p>
    <w:p w:rsidR="003B301C" w:rsidRPr="003B301C" w:rsidRDefault="003B301C" w:rsidP="003B301C">
      <w:pPr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Игры-соревнования: «Веселые старты на воде», эстафетное плавание.</w:t>
      </w:r>
    </w:p>
    <w:p w:rsidR="003B301C" w:rsidRPr="003B301C" w:rsidRDefault="003B301C" w:rsidP="003B301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3B301C" w:rsidRPr="003B301C" w:rsidRDefault="003B301C" w:rsidP="003B301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3B301C" w:rsidRPr="003B301C" w:rsidRDefault="003B301C" w:rsidP="003B301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3B301C" w:rsidRPr="003B301C" w:rsidRDefault="003B301C" w:rsidP="00B83D0B">
      <w:pPr>
        <w:keepNext/>
        <w:pageBreakBefore/>
        <w:spacing w:before="240" w:after="60" w:line="360" w:lineRule="auto"/>
        <w:jc w:val="center"/>
        <w:outlineLvl w:val="1"/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</w:pPr>
      <w:bookmarkStart w:id="13" w:name="_Toc379044556"/>
      <w:bookmarkStart w:id="14" w:name="_Toc379044740"/>
      <w:r w:rsidRPr="003B301C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lastRenderedPageBreak/>
        <w:t xml:space="preserve">Перспективный план работы </w:t>
      </w:r>
      <w:r w:rsidR="00B83D0B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>секции</w:t>
      </w:r>
      <w:r w:rsidRPr="003B301C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 xml:space="preserve"> «Русалочки» по обучению детей  элементам синхронного плавания</w:t>
      </w:r>
      <w:bookmarkEnd w:id="13"/>
      <w:bookmarkEnd w:id="14"/>
    </w:p>
    <w:p w:rsidR="003B301C" w:rsidRPr="003B301C" w:rsidRDefault="003B301C" w:rsidP="003B301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2</w:t>
      </w:r>
    </w:p>
    <w:tbl>
      <w:tblPr>
        <w:tblW w:w="1020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51"/>
        <w:gridCol w:w="1417"/>
        <w:gridCol w:w="7938"/>
      </w:tblGrid>
      <w:tr w:rsidR="003B301C" w:rsidRPr="003B301C" w:rsidTr="00B83D0B">
        <w:trPr>
          <w:trHeight w:hRule="exact" w:val="454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301C" w:rsidRPr="003B301C" w:rsidRDefault="003B301C" w:rsidP="003B30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left="-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301C" w:rsidRPr="003B301C" w:rsidRDefault="003B301C" w:rsidP="003B30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left="120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>Неделя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301C" w:rsidRPr="003B301C" w:rsidRDefault="003B301C" w:rsidP="003B30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left="-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Цели и задачи</w:t>
            </w:r>
          </w:p>
        </w:tc>
      </w:tr>
      <w:tr w:rsidR="003B301C" w:rsidRPr="003B301C" w:rsidTr="00B83D0B">
        <w:trPr>
          <w:trHeight w:hRule="exact" w:val="1140"/>
        </w:trPr>
        <w:tc>
          <w:tcPr>
            <w:tcW w:w="85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3B301C" w:rsidRPr="003B301C" w:rsidRDefault="003B301C" w:rsidP="003B30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301C" w:rsidRPr="003B301C" w:rsidRDefault="003B301C" w:rsidP="003B30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неделя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301C" w:rsidRPr="003B301C" w:rsidRDefault="003B301C" w:rsidP="003B30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Правила поведения на занятиях кружка. Значение синхронного плавания для здоровья.</w:t>
            </w:r>
          </w:p>
        </w:tc>
      </w:tr>
      <w:tr w:rsidR="003B301C" w:rsidRPr="003B301C" w:rsidTr="00B83D0B">
        <w:trPr>
          <w:trHeight w:hRule="exact" w:val="1128"/>
        </w:trPr>
        <w:tc>
          <w:tcPr>
            <w:tcW w:w="85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3B301C" w:rsidRPr="003B301C" w:rsidRDefault="003B301C" w:rsidP="003B30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301C" w:rsidRPr="003B301C" w:rsidRDefault="003B301C" w:rsidP="003B30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 неделя 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301C" w:rsidRPr="003B301C" w:rsidRDefault="003B301C" w:rsidP="003B30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Проверка навыков детей. Задержка дыхания.</w:t>
            </w:r>
          </w:p>
        </w:tc>
      </w:tr>
      <w:tr w:rsidR="003B301C" w:rsidRPr="003B301C" w:rsidTr="00B83D0B">
        <w:trPr>
          <w:trHeight w:hRule="exact" w:val="1130"/>
        </w:trPr>
        <w:tc>
          <w:tcPr>
            <w:tcW w:w="85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3B301C" w:rsidRPr="003B301C" w:rsidRDefault="003B301C" w:rsidP="003B30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301C" w:rsidRPr="003B301C" w:rsidRDefault="003B301C" w:rsidP="003B30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неделя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301C" w:rsidRPr="003B301C" w:rsidRDefault="003B301C" w:rsidP="003B30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Разучивание новых движений, использование при этом элементов «медузы», «цепочки». «Поплавок» - с единым шнуром.</w:t>
            </w:r>
          </w:p>
        </w:tc>
      </w:tr>
      <w:tr w:rsidR="003B301C" w:rsidRPr="003B301C" w:rsidTr="00B83D0B">
        <w:trPr>
          <w:trHeight w:hRule="exact" w:val="1130"/>
        </w:trPr>
        <w:tc>
          <w:tcPr>
            <w:tcW w:w="85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3B301C" w:rsidRPr="003B301C" w:rsidRDefault="003B301C" w:rsidP="003B30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301C" w:rsidRPr="003B301C" w:rsidRDefault="003B301C" w:rsidP="003B30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неделя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301C" w:rsidRPr="003B301C" w:rsidRDefault="003B301C" w:rsidP="003B30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Формирование у детей представлений о конкретном рисунке </w:t>
            </w:r>
            <w:r w:rsidRPr="003B301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«</w:t>
            </w:r>
            <w:r w:rsidRPr="003B301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Танца русалок»</w:t>
            </w: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под муз. Джо </w:t>
            </w:r>
            <w:proofErr w:type="spellStart"/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Дассена</w:t>
            </w:r>
            <w:proofErr w:type="spellEnd"/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«</w:t>
            </w: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Et</w:t>
            </w: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Si</w:t>
            </w: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N</w:t>
            </w: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`</w:t>
            </w:r>
            <w:proofErr w:type="spellStart"/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existais</w:t>
            </w:r>
            <w:proofErr w:type="spellEnd"/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Pas</w:t>
            </w: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3B301C" w:rsidRPr="003B301C" w:rsidTr="00B83D0B">
        <w:trPr>
          <w:trHeight w:hRule="exact" w:val="1118"/>
        </w:trPr>
        <w:tc>
          <w:tcPr>
            <w:tcW w:w="85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3B301C" w:rsidRPr="003B301C" w:rsidRDefault="003B301C" w:rsidP="003B30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301C" w:rsidRPr="003B301C" w:rsidRDefault="003B301C" w:rsidP="003B30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неделя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301C" w:rsidRPr="003B301C" w:rsidRDefault="003B301C" w:rsidP="003B30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Обучение свободному ориентированию в чаше бассейна, умелому распределению рисунков </w:t>
            </w: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всей поверхности бассейна. Закрепление движений танца. </w:t>
            </w:r>
          </w:p>
        </w:tc>
      </w:tr>
      <w:tr w:rsidR="003B301C" w:rsidRPr="003B301C" w:rsidTr="00B83D0B">
        <w:trPr>
          <w:trHeight w:hRule="exact" w:val="1698"/>
        </w:trPr>
        <w:tc>
          <w:tcPr>
            <w:tcW w:w="85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3B301C" w:rsidRPr="003B301C" w:rsidRDefault="003B301C" w:rsidP="003B30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301C" w:rsidRPr="003B301C" w:rsidRDefault="003B301C" w:rsidP="003B30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неделя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301C" w:rsidRPr="003B301C" w:rsidRDefault="003B301C" w:rsidP="003B30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Закрепление навыков всплывания и лежания на воде, выдоха в воду сериями.  Обучение детей плавному выполнению перестроения из одного рисунка в другой кратчайшим </w:t>
            </w: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путем. Синхронное выполнение «Танца русалочек».</w:t>
            </w:r>
          </w:p>
        </w:tc>
      </w:tr>
      <w:tr w:rsidR="003B301C" w:rsidRPr="003B301C" w:rsidTr="00B83D0B">
        <w:trPr>
          <w:trHeight w:hRule="exact" w:val="1141"/>
        </w:trPr>
        <w:tc>
          <w:tcPr>
            <w:tcW w:w="85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3B301C" w:rsidRPr="003B301C" w:rsidRDefault="003B301C" w:rsidP="003B30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9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301C" w:rsidRPr="003B301C" w:rsidRDefault="003B301C" w:rsidP="003B30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301C" w:rsidRPr="003B301C" w:rsidRDefault="003B301C" w:rsidP="003B30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8" w:right="20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Формирование у детей представлений о конкретном рисунке </w:t>
            </w:r>
            <w:r w:rsidRPr="003B301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«</w:t>
            </w: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Танца русалочек-</w:t>
            </w:r>
            <w:proofErr w:type="spellStart"/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недомерочек</w:t>
            </w:r>
            <w:proofErr w:type="spellEnd"/>
            <w:r w:rsidRPr="003B301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»</w:t>
            </w: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под муз </w:t>
            </w:r>
            <w:proofErr w:type="spellStart"/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Georgeo</w:t>
            </w:r>
            <w:proofErr w:type="spellEnd"/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Moroder</w:t>
            </w:r>
            <w:proofErr w:type="spellEnd"/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Love</w:t>
            </w: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Theme</w:t>
            </w: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from</w:t>
            </w: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Flash</w:t>
            </w: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Dance</w:t>
            </w: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</w:tc>
      </w:tr>
      <w:tr w:rsidR="003B301C" w:rsidRPr="003B301C" w:rsidTr="00B83D0B">
        <w:trPr>
          <w:trHeight w:hRule="exact" w:val="1118"/>
        </w:trPr>
        <w:tc>
          <w:tcPr>
            <w:tcW w:w="85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B301C" w:rsidRPr="003B301C" w:rsidRDefault="003B301C" w:rsidP="003B30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301C" w:rsidRPr="003B301C" w:rsidRDefault="003B301C" w:rsidP="003B30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неделя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301C" w:rsidRPr="003B301C" w:rsidRDefault="003B301C" w:rsidP="003B30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8" w:right="20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Обучение детей самостоятельному составлению рисунков на воде с использованием разных </w:t>
            </w: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пособий. Закрепление движений танца.</w:t>
            </w:r>
          </w:p>
        </w:tc>
      </w:tr>
      <w:tr w:rsidR="003B301C" w:rsidRPr="003B301C" w:rsidTr="00B83D0B">
        <w:trPr>
          <w:trHeight w:hRule="exact" w:val="1164"/>
        </w:trPr>
        <w:tc>
          <w:tcPr>
            <w:tcW w:w="85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B301C" w:rsidRPr="003B301C" w:rsidRDefault="003B301C" w:rsidP="003B30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301C" w:rsidRPr="003B301C" w:rsidRDefault="003B301C" w:rsidP="003B30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неделя 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301C" w:rsidRPr="003B301C" w:rsidRDefault="003B301C" w:rsidP="003B30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8" w:right="130" w:hanging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Формирование у детей четких представлений о своей роли в каждом рисунке, обучение быст</w:t>
            </w:r>
            <w:r w:rsidRPr="003B301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softHyphen/>
            </w: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рому реагированию на звуковой сигнал, музыку</w:t>
            </w:r>
          </w:p>
        </w:tc>
      </w:tr>
      <w:tr w:rsidR="003B301C" w:rsidRPr="003B301C" w:rsidTr="00B83D0B">
        <w:trPr>
          <w:trHeight w:hRule="exact" w:val="1415"/>
        </w:trPr>
        <w:tc>
          <w:tcPr>
            <w:tcW w:w="85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301C" w:rsidRPr="003B301C" w:rsidRDefault="003B301C" w:rsidP="003B30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301C" w:rsidRPr="003B301C" w:rsidRDefault="003B301C" w:rsidP="003B30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неделя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301C" w:rsidRPr="003B301C" w:rsidRDefault="003B301C" w:rsidP="003B30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8" w:right="13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Обучение детей взаимозаменяемости, роли ведущего в рисунках на воде, оказанию посиль</w:t>
            </w:r>
            <w:r w:rsidRPr="003B301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softHyphen/>
            </w: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ной помощи товарищам. Синхронное выполнение «Танца русалочек-</w:t>
            </w:r>
            <w:proofErr w:type="spellStart"/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недомерочек</w:t>
            </w:r>
            <w:proofErr w:type="spellEnd"/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</w:tc>
      </w:tr>
      <w:tr w:rsidR="003B301C" w:rsidRPr="003B301C" w:rsidTr="00B83D0B">
        <w:trPr>
          <w:trHeight w:hRule="exact" w:val="1143"/>
        </w:trPr>
        <w:tc>
          <w:tcPr>
            <w:tcW w:w="85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3B301C" w:rsidRPr="003B301C" w:rsidRDefault="003B301C" w:rsidP="003B30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Январь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301C" w:rsidRPr="003B301C" w:rsidRDefault="003B301C" w:rsidP="003B30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неделя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301C" w:rsidRPr="003B301C" w:rsidRDefault="003B301C" w:rsidP="003B30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8" w:right="25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 и развлечения на  воде в каникулярное время.</w:t>
            </w:r>
          </w:p>
        </w:tc>
      </w:tr>
      <w:tr w:rsidR="003B301C" w:rsidRPr="003B301C" w:rsidTr="00B83D0B">
        <w:trPr>
          <w:trHeight w:hRule="exact" w:val="1415"/>
        </w:trPr>
        <w:tc>
          <w:tcPr>
            <w:tcW w:w="851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3B301C" w:rsidRPr="003B301C" w:rsidRDefault="003B301C" w:rsidP="003B30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301C" w:rsidRPr="003B301C" w:rsidRDefault="003B301C" w:rsidP="003B30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неделя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301C" w:rsidRPr="003B301C" w:rsidRDefault="003B301C" w:rsidP="003B30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8" w:right="25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Формирование у детей представлений о конкретном рисунке «Танца светящихся рыбок» под муз. </w:t>
            </w: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R</w:t>
            </w: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proofErr w:type="gramStart"/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Claudermann</w:t>
            </w:r>
            <w:proofErr w:type="spellEnd"/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«</w:t>
            </w:r>
            <w:proofErr w:type="gramEnd"/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Romeo</w:t>
            </w: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&amp; </w:t>
            </w: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Juliet</w:t>
            </w: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</w:tc>
      </w:tr>
      <w:tr w:rsidR="003B301C" w:rsidRPr="003B301C" w:rsidTr="00B83D0B">
        <w:trPr>
          <w:trHeight w:hRule="exact" w:val="1279"/>
        </w:trPr>
        <w:tc>
          <w:tcPr>
            <w:tcW w:w="85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3B301C" w:rsidRPr="003B301C" w:rsidRDefault="003B301C" w:rsidP="003B30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301C" w:rsidRPr="003B301C" w:rsidRDefault="003B301C" w:rsidP="003B30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неделя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301C" w:rsidRPr="003B301C" w:rsidRDefault="003B301C" w:rsidP="003B30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8" w:right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Обучение детей плавному слиянию движений с музыкальным сопровождением. Закрепление движений танца.</w:t>
            </w:r>
          </w:p>
        </w:tc>
      </w:tr>
      <w:tr w:rsidR="003B301C" w:rsidRPr="003B301C" w:rsidTr="00B83D0B">
        <w:trPr>
          <w:trHeight w:hRule="exact" w:val="1423"/>
        </w:trPr>
        <w:tc>
          <w:tcPr>
            <w:tcW w:w="851" w:type="dxa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3B301C" w:rsidRPr="003B301C" w:rsidRDefault="003B301C" w:rsidP="003B30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301C" w:rsidRPr="003B301C" w:rsidRDefault="003B301C" w:rsidP="003B30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301C" w:rsidRPr="003B301C" w:rsidRDefault="003B301C" w:rsidP="003B30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8" w:right="240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Синхронное выполнение </w:t>
            </w: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«Танца светящихся рыбок» под муз. </w:t>
            </w: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R</w:t>
            </w: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proofErr w:type="gramStart"/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Claudermann</w:t>
            </w:r>
            <w:proofErr w:type="spellEnd"/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«</w:t>
            </w:r>
            <w:proofErr w:type="gramEnd"/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Romeo</w:t>
            </w: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&amp; </w:t>
            </w: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Juliet</w:t>
            </w: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</w:tc>
      </w:tr>
      <w:tr w:rsidR="003B301C" w:rsidRPr="003B301C" w:rsidTr="00B83D0B">
        <w:trPr>
          <w:trHeight w:hRule="exact" w:val="1426"/>
        </w:trPr>
        <w:tc>
          <w:tcPr>
            <w:tcW w:w="85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3B301C" w:rsidRPr="003B301C" w:rsidRDefault="003B301C" w:rsidP="003B30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301C" w:rsidRPr="003B301C" w:rsidRDefault="003B301C" w:rsidP="003B30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неделя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301C" w:rsidRPr="003B301C" w:rsidRDefault="003B301C" w:rsidP="003B30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Формирование у детей представлений о конкретном рисунке «Танца морских водорослей» под муз. «Волшебный мир превращений» из балета </w:t>
            </w:r>
            <w:proofErr w:type="spellStart"/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П.И.Чайковского</w:t>
            </w:r>
            <w:proofErr w:type="spellEnd"/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«Щелкунчик».</w:t>
            </w:r>
          </w:p>
        </w:tc>
      </w:tr>
      <w:tr w:rsidR="003B301C" w:rsidRPr="003B301C" w:rsidTr="00B83D0B">
        <w:trPr>
          <w:trHeight w:hRule="exact" w:val="983"/>
        </w:trPr>
        <w:tc>
          <w:tcPr>
            <w:tcW w:w="85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3B301C" w:rsidRPr="003B301C" w:rsidRDefault="003B301C" w:rsidP="003B30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301C" w:rsidRPr="003B301C" w:rsidRDefault="003B301C" w:rsidP="003B30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 неделя 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301C" w:rsidRPr="003B301C" w:rsidRDefault="003B301C" w:rsidP="003B30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Формирование у детей знаний о значении синхронного плавания для здоровья. Закрепление движений танца. </w:t>
            </w:r>
          </w:p>
        </w:tc>
      </w:tr>
      <w:tr w:rsidR="003B301C" w:rsidRPr="003B301C" w:rsidTr="00B83D0B">
        <w:trPr>
          <w:trHeight w:hRule="exact" w:val="1476"/>
        </w:trPr>
        <w:tc>
          <w:tcPr>
            <w:tcW w:w="85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3B301C" w:rsidRPr="003B301C" w:rsidRDefault="003B301C" w:rsidP="003B30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301C" w:rsidRPr="003B301C" w:rsidRDefault="003B301C" w:rsidP="003B30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неделя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301C" w:rsidRPr="003B301C" w:rsidRDefault="003B301C" w:rsidP="003B30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8" w:right="19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Обучение свободному ориентированию в чаше бассейна, умелому распределению рисунков по всей поверхности бассейна. Синхронное выполнение «Танца морских водорослей».</w:t>
            </w:r>
          </w:p>
        </w:tc>
      </w:tr>
      <w:tr w:rsidR="003B301C" w:rsidRPr="003B301C" w:rsidTr="00B83D0B">
        <w:trPr>
          <w:trHeight w:hRule="exact" w:val="1358"/>
        </w:trPr>
        <w:tc>
          <w:tcPr>
            <w:tcW w:w="851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3B301C" w:rsidRPr="003B301C" w:rsidRDefault="003B301C" w:rsidP="003B30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20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301C" w:rsidRPr="003B301C" w:rsidRDefault="003B301C" w:rsidP="003B30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1 неделя 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301C" w:rsidRPr="003B301C" w:rsidRDefault="003B301C" w:rsidP="003B30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у детей представлений о конкретном рисунке</w:t>
            </w:r>
            <w:r w:rsidRPr="003B301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«Танца цветов»  на муз. «Вальс цветов» из балета </w:t>
            </w:r>
            <w:proofErr w:type="spellStart"/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П.И.Чайковского</w:t>
            </w:r>
            <w:proofErr w:type="spellEnd"/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«Щелкунчик»</w:t>
            </w:r>
          </w:p>
          <w:p w:rsidR="003B301C" w:rsidRPr="003B301C" w:rsidRDefault="003B301C" w:rsidP="003B30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B301C" w:rsidRPr="003B301C" w:rsidTr="00B83D0B">
        <w:trPr>
          <w:trHeight w:hRule="exact" w:val="1137"/>
        </w:trPr>
        <w:tc>
          <w:tcPr>
            <w:tcW w:w="851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3B301C" w:rsidRPr="003B301C" w:rsidRDefault="003B301C" w:rsidP="003B30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301C" w:rsidRPr="003B301C" w:rsidRDefault="003B301C" w:rsidP="003B30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2 неделя 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301C" w:rsidRPr="003B301C" w:rsidRDefault="003B301C" w:rsidP="003B30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Формирование у детей ответственного отношения к выполнению движений. Закрепление движений танца.</w:t>
            </w:r>
          </w:p>
        </w:tc>
      </w:tr>
      <w:tr w:rsidR="003B301C" w:rsidRPr="003B301C" w:rsidTr="00B83D0B">
        <w:trPr>
          <w:trHeight w:hRule="exact" w:val="845"/>
        </w:trPr>
        <w:tc>
          <w:tcPr>
            <w:tcW w:w="851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3B301C" w:rsidRPr="003B301C" w:rsidRDefault="003B301C" w:rsidP="003B30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B301C" w:rsidRPr="003B301C" w:rsidRDefault="003B301C" w:rsidP="003B30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 неделя 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B301C" w:rsidRPr="003B301C" w:rsidRDefault="003B301C" w:rsidP="003B30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понятий, что рисунки на воде – коллективная работа.</w:t>
            </w:r>
          </w:p>
        </w:tc>
      </w:tr>
      <w:tr w:rsidR="003B301C" w:rsidRPr="003B301C" w:rsidTr="00B83D0B">
        <w:trPr>
          <w:trHeight w:val="965"/>
        </w:trPr>
        <w:tc>
          <w:tcPr>
            <w:tcW w:w="851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3B301C" w:rsidRPr="003B301C" w:rsidRDefault="003B301C" w:rsidP="003B30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B301C" w:rsidRPr="003B301C" w:rsidRDefault="003B301C" w:rsidP="003B30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4 неделя 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B301C" w:rsidRPr="003B301C" w:rsidRDefault="003B301C" w:rsidP="003B30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Обучение детей плавному слиянию движений с музыкальным сопровождением. Синхронное  выполнение «Танца цветов»  на муз. «Вальс цветов» из балета </w:t>
            </w:r>
            <w:proofErr w:type="spellStart"/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П.И.Чайковского</w:t>
            </w:r>
            <w:proofErr w:type="spellEnd"/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«Щелкунчик»</w:t>
            </w:r>
          </w:p>
          <w:p w:rsidR="003B301C" w:rsidRPr="003B301C" w:rsidRDefault="003B301C" w:rsidP="003B30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B301C" w:rsidRPr="003B301C" w:rsidTr="00B83D0B">
        <w:trPr>
          <w:trHeight w:hRule="exact" w:val="1427"/>
        </w:trPr>
        <w:tc>
          <w:tcPr>
            <w:tcW w:w="851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3B301C" w:rsidRPr="003B301C" w:rsidRDefault="003B301C" w:rsidP="003B30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6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Апрель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301C" w:rsidRPr="003B301C" w:rsidRDefault="003B301C" w:rsidP="003B30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1неделя 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301C" w:rsidRPr="003B301C" w:rsidRDefault="003B301C" w:rsidP="003B30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у детей представлений о конкретном рисунке «Танца Рыбок».</w:t>
            </w:r>
          </w:p>
        </w:tc>
      </w:tr>
      <w:tr w:rsidR="003B301C" w:rsidRPr="003B301C" w:rsidTr="00B83D0B">
        <w:trPr>
          <w:trHeight w:hRule="exact" w:val="1419"/>
        </w:trPr>
        <w:tc>
          <w:tcPr>
            <w:tcW w:w="851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3B301C" w:rsidRPr="003B301C" w:rsidRDefault="003B301C" w:rsidP="003B30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301C" w:rsidRPr="003B301C" w:rsidRDefault="003B301C" w:rsidP="003B30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2 неделя 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301C" w:rsidRPr="003B301C" w:rsidRDefault="003B301C" w:rsidP="003B30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Закрепление плавных переходов от одного рисунка к другому, не мешая товарищу. Закрепление движений танца.</w:t>
            </w:r>
          </w:p>
        </w:tc>
      </w:tr>
      <w:tr w:rsidR="003B301C" w:rsidRPr="003B301C" w:rsidTr="00B83D0B">
        <w:trPr>
          <w:trHeight w:hRule="exact" w:val="1410"/>
        </w:trPr>
        <w:tc>
          <w:tcPr>
            <w:tcW w:w="851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3B301C" w:rsidRPr="003B301C" w:rsidRDefault="003B301C" w:rsidP="003B30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301C" w:rsidRPr="003B301C" w:rsidRDefault="003B301C" w:rsidP="003B30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 неделя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301C" w:rsidRPr="003B301C" w:rsidRDefault="003B301C" w:rsidP="003B30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Совершенствование длительной задержки дыхания.</w:t>
            </w:r>
          </w:p>
        </w:tc>
      </w:tr>
      <w:tr w:rsidR="003B301C" w:rsidRPr="003B301C" w:rsidTr="00B83D0B">
        <w:trPr>
          <w:trHeight w:hRule="exact" w:val="1400"/>
        </w:trPr>
        <w:tc>
          <w:tcPr>
            <w:tcW w:w="851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3B301C" w:rsidRPr="003B301C" w:rsidRDefault="003B301C" w:rsidP="003B30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301C" w:rsidRPr="003B301C" w:rsidRDefault="003B301C" w:rsidP="003B30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4 неделя 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301C" w:rsidRPr="003B301C" w:rsidRDefault="003B301C" w:rsidP="003B30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Совершенствование навыков хорошо слышать, видеть и быстро ориентироваться под водой. </w:t>
            </w:r>
            <w:proofErr w:type="gramStart"/>
            <w:r w:rsidRPr="003B301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Синхронное</w:t>
            </w:r>
            <w:proofErr w:type="gramEnd"/>
            <w:r w:rsidRPr="003B301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 выполнений «Танца рыбок».</w:t>
            </w:r>
          </w:p>
        </w:tc>
      </w:tr>
      <w:tr w:rsidR="003B301C" w:rsidRPr="003B301C" w:rsidTr="00B83D0B">
        <w:trPr>
          <w:trHeight w:hRule="exact" w:val="1386"/>
        </w:trPr>
        <w:tc>
          <w:tcPr>
            <w:tcW w:w="851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3B301C" w:rsidRPr="003B301C" w:rsidRDefault="003B301C" w:rsidP="003B30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15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301C" w:rsidRPr="003B301C" w:rsidRDefault="003B301C" w:rsidP="003B30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1 неделя 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301C" w:rsidRPr="003B301C" w:rsidRDefault="003B301C" w:rsidP="003B30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Открытые просмотры и участие детей с рисунками на воде в праздниках</w:t>
            </w:r>
            <w:proofErr w:type="gramStart"/>
            <w:r w:rsidRPr="003B301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 .</w:t>
            </w:r>
            <w:proofErr w:type="gramEnd"/>
          </w:p>
        </w:tc>
      </w:tr>
      <w:tr w:rsidR="003B301C" w:rsidRPr="003B301C" w:rsidTr="00B83D0B">
        <w:trPr>
          <w:trHeight w:hRule="exact" w:val="1275"/>
        </w:trPr>
        <w:tc>
          <w:tcPr>
            <w:tcW w:w="851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3B301C" w:rsidRPr="003B301C" w:rsidRDefault="003B301C" w:rsidP="003B30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301C" w:rsidRPr="003B301C" w:rsidRDefault="003B301C" w:rsidP="003B30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неделя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301C" w:rsidRPr="003B301C" w:rsidRDefault="003B301C" w:rsidP="003B30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7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Совершенствование выступлений студии, их отработка и длительное пребывание на поверх</w:t>
            </w: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ности воды.</w:t>
            </w:r>
          </w:p>
        </w:tc>
      </w:tr>
      <w:tr w:rsidR="003B301C" w:rsidRPr="003B301C" w:rsidTr="00B83D0B">
        <w:trPr>
          <w:trHeight w:hRule="exact" w:val="1279"/>
        </w:trPr>
        <w:tc>
          <w:tcPr>
            <w:tcW w:w="851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3B301C" w:rsidRPr="003B301C" w:rsidRDefault="003B301C" w:rsidP="003B30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B301C" w:rsidRPr="003B301C" w:rsidRDefault="003B301C" w:rsidP="003B30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неделя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B301C" w:rsidRPr="003B301C" w:rsidRDefault="003B301C" w:rsidP="003B30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Знакомство с другими спортивными играми на воде. Формирование дружеских отношений.</w:t>
            </w:r>
          </w:p>
        </w:tc>
      </w:tr>
      <w:tr w:rsidR="003B301C" w:rsidRPr="003B301C" w:rsidTr="00B83D0B">
        <w:trPr>
          <w:trHeight w:hRule="exact" w:val="1281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B301C" w:rsidRPr="003B301C" w:rsidRDefault="003B301C" w:rsidP="003B30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B301C" w:rsidRPr="003B301C" w:rsidRDefault="003B301C" w:rsidP="003B30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4 неделя 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B301C" w:rsidRPr="003B301C" w:rsidRDefault="003B301C" w:rsidP="003B30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5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Срезы нормативов по задержке дыхания, навыков в выполнении разнообразных движений </w:t>
            </w:r>
            <w:r w:rsidRPr="003B30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воде.</w:t>
            </w:r>
          </w:p>
        </w:tc>
      </w:tr>
    </w:tbl>
    <w:p w:rsidR="003B301C" w:rsidRPr="003B301C" w:rsidRDefault="003B301C" w:rsidP="003B30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3B301C" w:rsidRPr="003B301C" w:rsidRDefault="003B301C" w:rsidP="003B301C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3B301C" w:rsidRPr="003B301C" w:rsidRDefault="003B301C" w:rsidP="003B301C">
      <w:pPr>
        <w:keepNext/>
        <w:pageBreakBefore/>
        <w:spacing w:before="240" w:after="60" w:line="360" w:lineRule="auto"/>
        <w:outlineLvl w:val="1"/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</w:pPr>
      <w:bookmarkStart w:id="15" w:name="_Toc379044557"/>
      <w:bookmarkStart w:id="16" w:name="_Toc379044741"/>
      <w:r w:rsidRPr="003B301C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lastRenderedPageBreak/>
        <w:t>Методическое обеспечение</w:t>
      </w:r>
      <w:bookmarkEnd w:id="15"/>
      <w:bookmarkEnd w:id="16"/>
    </w:p>
    <w:p w:rsidR="003B301C" w:rsidRPr="003B301C" w:rsidRDefault="003B301C" w:rsidP="003B301C">
      <w:pPr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Плакат «Правила поведения на воде», «Правила поведения в бассейне».</w:t>
      </w:r>
    </w:p>
    <w:p w:rsidR="003B301C" w:rsidRPr="003B301C" w:rsidRDefault="003B301C" w:rsidP="003B301C">
      <w:pPr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>Иллюстрации с изображением водных видов спорта.</w:t>
      </w:r>
    </w:p>
    <w:p w:rsidR="003B301C" w:rsidRPr="003B301C" w:rsidRDefault="003B301C" w:rsidP="003B301C">
      <w:pPr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Картинки с изображением морских животных.</w:t>
      </w:r>
    </w:p>
    <w:p w:rsidR="003B301C" w:rsidRPr="003B301C" w:rsidRDefault="003B301C" w:rsidP="003B301C">
      <w:pPr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Картинки, схемы, иллюстрирующие различные способы и стили    плавания.</w:t>
      </w:r>
    </w:p>
    <w:p w:rsidR="003B301C" w:rsidRPr="003B301C" w:rsidRDefault="003B301C" w:rsidP="003B301C">
      <w:pPr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Картотека видеоматериалов для теоретических занятий.</w:t>
      </w:r>
    </w:p>
    <w:p w:rsidR="003B301C" w:rsidRPr="003B301C" w:rsidRDefault="003B301C" w:rsidP="003B301C">
      <w:pPr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>Фонотека записей музыкальных произведений для проведения комплексов упражнений в воде и в зале «сухого плавания».</w:t>
      </w:r>
    </w:p>
    <w:p w:rsidR="003B301C" w:rsidRPr="003B301C" w:rsidRDefault="003B301C" w:rsidP="003B301C">
      <w:pPr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Картотека игр и упражнений на воде для каждой возрастной группы.</w:t>
      </w:r>
    </w:p>
    <w:p w:rsidR="003B301C" w:rsidRPr="003B301C" w:rsidRDefault="003B301C" w:rsidP="003B301C">
      <w:pPr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Комплексы дыхательных упражнений.</w:t>
      </w:r>
    </w:p>
    <w:p w:rsidR="003B301C" w:rsidRPr="003B301C" w:rsidRDefault="003B301C" w:rsidP="003B301C">
      <w:pPr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Комплексы упражнений с элементами </w:t>
      </w:r>
      <w:proofErr w:type="spellStart"/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>аквааэробики</w:t>
      </w:r>
      <w:proofErr w:type="spellEnd"/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синхронного плавания.</w:t>
      </w:r>
    </w:p>
    <w:p w:rsidR="003B301C" w:rsidRPr="003B301C" w:rsidRDefault="003B301C" w:rsidP="003B301C">
      <w:pPr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Подборка стихов, </w:t>
      </w:r>
      <w:proofErr w:type="spellStart"/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потешек</w:t>
      </w:r>
      <w:proofErr w:type="spellEnd"/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загадок о воде, плавании.</w:t>
      </w:r>
    </w:p>
    <w:p w:rsidR="003B301C" w:rsidRPr="003B301C" w:rsidRDefault="003B301C" w:rsidP="00BC6411">
      <w:pPr>
        <w:keepNext/>
        <w:spacing w:before="240" w:after="60" w:line="360" w:lineRule="auto"/>
        <w:outlineLvl w:val="1"/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</w:pPr>
      <w:bookmarkStart w:id="17" w:name="_Toc379044558"/>
      <w:bookmarkStart w:id="18" w:name="_Toc379044742"/>
      <w:r w:rsidRPr="003B301C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>Материально-техническое обеспечение программы</w:t>
      </w:r>
      <w:bookmarkEnd w:id="17"/>
      <w:bookmarkEnd w:id="18"/>
    </w:p>
    <w:p w:rsidR="003B301C" w:rsidRPr="003B301C" w:rsidRDefault="003B301C" w:rsidP="003B301C">
      <w:pPr>
        <w:numPr>
          <w:ilvl w:val="0"/>
          <w:numId w:val="1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Плавательные доски.</w:t>
      </w:r>
    </w:p>
    <w:p w:rsidR="003B301C" w:rsidRPr="003B301C" w:rsidRDefault="003B301C" w:rsidP="003B301C">
      <w:pPr>
        <w:numPr>
          <w:ilvl w:val="0"/>
          <w:numId w:val="1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Плавающие игрушки, предметы разных форм и размеров.</w:t>
      </w:r>
    </w:p>
    <w:p w:rsidR="003B301C" w:rsidRPr="003B301C" w:rsidRDefault="003B301C" w:rsidP="003B301C">
      <w:pPr>
        <w:numPr>
          <w:ilvl w:val="0"/>
          <w:numId w:val="1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Игрушки и </w:t>
      </w:r>
      <w:proofErr w:type="gramStart"/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предметы</w:t>
      </w:r>
      <w:proofErr w:type="gramEnd"/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тонущие разных форм и размеров.</w:t>
      </w:r>
    </w:p>
    <w:p w:rsidR="003B301C" w:rsidRPr="003B301C" w:rsidRDefault="003B301C" w:rsidP="003B301C">
      <w:pPr>
        <w:numPr>
          <w:ilvl w:val="0"/>
          <w:numId w:val="1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Надувные круги </w:t>
      </w:r>
      <w:r w:rsidR="008B1F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игрушки </w:t>
      </w: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разных размеров.</w:t>
      </w:r>
    </w:p>
    <w:p w:rsidR="003B301C" w:rsidRPr="003B301C" w:rsidRDefault="003B301C" w:rsidP="003B301C">
      <w:pPr>
        <w:numPr>
          <w:ilvl w:val="0"/>
          <w:numId w:val="1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Нарукавники.</w:t>
      </w:r>
    </w:p>
    <w:p w:rsidR="003B301C" w:rsidRPr="003B301C" w:rsidRDefault="003B301C" w:rsidP="003B301C">
      <w:pPr>
        <w:numPr>
          <w:ilvl w:val="0"/>
          <w:numId w:val="1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>Очки для плавания.</w:t>
      </w:r>
    </w:p>
    <w:p w:rsidR="003B301C" w:rsidRPr="003B301C" w:rsidRDefault="008B1FAC" w:rsidP="003B301C">
      <w:pPr>
        <w:numPr>
          <w:ilvl w:val="0"/>
          <w:numId w:val="1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Поролоновые палки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нудл</w:t>
      </w:r>
      <w:r w:rsidR="003B301C"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proofErr w:type="spellEnd"/>
      <w:r w:rsidR="003B301C"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3B301C" w:rsidRPr="003B301C" w:rsidRDefault="003B301C" w:rsidP="003B301C">
      <w:pPr>
        <w:numPr>
          <w:ilvl w:val="0"/>
          <w:numId w:val="1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>Мячи разных размеров.</w:t>
      </w:r>
    </w:p>
    <w:p w:rsidR="003B301C" w:rsidRPr="003B301C" w:rsidRDefault="003B301C" w:rsidP="003B301C">
      <w:pPr>
        <w:numPr>
          <w:ilvl w:val="0"/>
          <w:numId w:val="1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Обручи плавающие и с грузом.</w:t>
      </w:r>
    </w:p>
    <w:p w:rsidR="003B301C" w:rsidRPr="003B301C" w:rsidRDefault="003B301C" w:rsidP="003B301C">
      <w:pPr>
        <w:numPr>
          <w:ilvl w:val="0"/>
          <w:numId w:val="1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Шест.</w:t>
      </w:r>
    </w:p>
    <w:p w:rsidR="003B301C" w:rsidRPr="003B301C" w:rsidRDefault="003B301C" w:rsidP="003B301C">
      <w:pPr>
        <w:numPr>
          <w:ilvl w:val="0"/>
          <w:numId w:val="1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Поплавки цветные (флажки).</w:t>
      </w:r>
    </w:p>
    <w:p w:rsidR="003B301C" w:rsidRDefault="003B301C" w:rsidP="003B301C">
      <w:pPr>
        <w:numPr>
          <w:ilvl w:val="0"/>
          <w:numId w:val="1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Нестандартное оборудование для ОРУ и игр с водой.</w:t>
      </w:r>
    </w:p>
    <w:p w:rsidR="008B1FAC" w:rsidRDefault="008B1FAC" w:rsidP="003B301C">
      <w:pPr>
        <w:numPr>
          <w:ilvl w:val="0"/>
          <w:numId w:val="1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Аквагантели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B1FAC" w:rsidRDefault="008B1FAC" w:rsidP="003B301C">
      <w:pPr>
        <w:numPr>
          <w:ilvl w:val="0"/>
          <w:numId w:val="1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Акваперчатки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B1FAC" w:rsidRDefault="008B1FAC" w:rsidP="003B301C">
      <w:pPr>
        <w:numPr>
          <w:ilvl w:val="0"/>
          <w:numId w:val="1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Подводные палочки</w:t>
      </w:r>
    </w:p>
    <w:p w:rsidR="008B1FAC" w:rsidRDefault="008B1FAC" w:rsidP="003B301C">
      <w:pPr>
        <w:numPr>
          <w:ilvl w:val="0"/>
          <w:numId w:val="1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Ласты </w:t>
      </w:r>
    </w:p>
    <w:p w:rsidR="008B1FAC" w:rsidRPr="003B301C" w:rsidRDefault="008B1FAC" w:rsidP="003B301C">
      <w:pPr>
        <w:numPr>
          <w:ilvl w:val="0"/>
          <w:numId w:val="1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Колобашки </w:t>
      </w:r>
    </w:p>
    <w:p w:rsidR="003B301C" w:rsidRPr="003B301C" w:rsidRDefault="003B301C" w:rsidP="003B301C">
      <w:pPr>
        <w:numPr>
          <w:ilvl w:val="0"/>
          <w:numId w:val="1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Музыкальный плеер.</w:t>
      </w:r>
    </w:p>
    <w:p w:rsidR="003B301C" w:rsidRPr="003B301C" w:rsidRDefault="003B301C" w:rsidP="003B301C">
      <w:pPr>
        <w:numPr>
          <w:ilvl w:val="0"/>
          <w:numId w:val="1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Диски с музыкальными композициями.</w:t>
      </w:r>
    </w:p>
    <w:p w:rsidR="003B301C" w:rsidRPr="003B301C" w:rsidRDefault="003B301C" w:rsidP="003B301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301C" w:rsidRPr="003B301C" w:rsidRDefault="003B301C" w:rsidP="003B301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B301C" w:rsidRPr="003B301C" w:rsidRDefault="003B301C" w:rsidP="003B301C">
      <w:pPr>
        <w:keepNext/>
        <w:pageBreakBefore/>
        <w:spacing w:before="240" w:after="60" w:line="360" w:lineRule="auto"/>
        <w:outlineLvl w:val="1"/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</w:pPr>
      <w:bookmarkStart w:id="19" w:name="_Toc379044559"/>
      <w:bookmarkStart w:id="20" w:name="_Toc379044743"/>
      <w:r w:rsidRPr="003B301C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lastRenderedPageBreak/>
        <w:t>Диагностика</w:t>
      </w:r>
      <w:bookmarkEnd w:id="19"/>
      <w:bookmarkEnd w:id="20"/>
    </w:p>
    <w:p w:rsidR="003B301C" w:rsidRPr="003B301C" w:rsidRDefault="003B301C" w:rsidP="003B301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301C">
        <w:rPr>
          <w:rFonts w:ascii="Times New Roman" w:eastAsia="Calibri" w:hAnsi="Times New Roman" w:cs="Times New Roman"/>
          <w:sz w:val="28"/>
          <w:szCs w:val="28"/>
        </w:rPr>
        <w:t xml:space="preserve">Формой подведения итогов реализации программы является тестирование </w:t>
      </w:r>
      <w:proofErr w:type="spellStart"/>
      <w:r w:rsidRPr="003B301C">
        <w:rPr>
          <w:rFonts w:ascii="Times New Roman" w:eastAsia="Calibri" w:hAnsi="Times New Roman" w:cs="Times New Roman"/>
          <w:sz w:val="28"/>
          <w:szCs w:val="28"/>
        </w:rPr>
        <w:t>сформированности</w:t>
      </w:r>
      <w:proofErr w:type="spellEnd"/>
      <w:r w:rsidRPr="003B301C">
        <w:rPr>
          <w:rFonts w:ascii="Times New Roman" w:eastAsia="Calibri" w:hAnsi="Times New Roman" w:cs="Times New Roman"/>
          <w:sz w:val="28"/>
          <w:szCs w:val="28"/>
        </w:rPr>
        <w:t xml:space="preserve"> навыков синхронного  плавания, которое проводится 2 раза в год (октябрь, май) в виде контрольных упражнений, а также отчётный показ танцевальных композиций.</w:t>
      </w:r>
    </w:p>
    <w:p w:rsidR="003B301C" w:rsidRPr="003B301C" w:rsidRDefault="003B301C" w:rsidP="003B301C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36"/>
          <w:szCs w:val="36"/>
        </w:rPr>
      </w:pPr>
      <w:r w:rsidRPr="003B301C">
        <w:rPr>
          <w:rFonts w:ascii="Times New Roman" w:eastAsia="Calibri" w:hAnsi="Times New Roman" w:cs="Times New Roman"/>
          <w:sz w:val="28"/>
          <w:szCs w:val="28"/>
        </w:rPr>
        <w:t>Таблица 3</w:t>
      </w:r>
    </w:p>
    <w:tbl>
      <w:tblPr>
        <w:tblW w:w="496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744"/>
        <w:gridCol w:w="676"/>
        <w:gridCol w:w="946"/>
        <w:gridCol w:w="946"/>
        <w:gridCol w:w="897"/>
        <w:gridCol w:w="854"/>
        <w:gridCol w:w="791"/>
        <w:gridCol w:w="793"/>
        <w:gridCol w:w="950"/>
        <w:gridCol w:w="793"/>
        <w:gridCol w:w="469"/>
        <w:gridCol w:w="466"/>
      </w:tblGrid>
      <w:tr w:rsidR="003B301C" w:rsidRPr="003B301C" w:rsidTr="00A021F1">
        <w:trPr>
          <w:trHeight w:val="396"/>
        </w:trPr>
        <w:tc>
          <w:tcPr>
            <w:tcW w:w="602" w:type="pct"/>
            <w:vMerge w:val="restart"/>
            <w:shd w:val="clear" w:color="auto" w:fill="auto"/>
            <w:vAlign w:val="center"/>
          </w:tcPr>
          <w:p w:rsidR="003B301C" w:rsidRPr="003B301C" w:rsidRDefault="003B301C" w:rsidP="003B301C">
            <w:pPr>
              <w:tabs>
                <w:tab w:val="left" w:pos="270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Фамилия,</w:t>
            </w:r>
          </w:p>
          <w:p w:rsidR="003B301C" w:rsidRPr="003B301C" w:rsidRDefault="003B301C" w:rsidP="003B301C">
            <w:pPr>
              <w:tabs>
                <w:tab w:val="left" w:pos="270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имя ребенка</w:t>
            </w:r>
          </w:p>
        </w:tc>
        <w:tc>
          <w:tcPr>
            <w:tcW w:w="670" w:type="pct"/>
            <w:gridSpan w:val="2"/>
            <w:shd w:val="clear" w:color="auto" w:fill="auto"/>
            <w:vAlign w:val="center"/>
          </w:tcPr>
          <w:p w:rsidR="003B301C" w:rsidRPr="003B301C" w:rsidRDefault="003B301C" w:rsidP="003B301C">
            <w:pPr>
              <w:tabs>
                <w:tab w:val="left" w:pos="270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Погружение в воду с задержкой дыхания</w:t>
            </w:r>
          </w:p>
        </w:tc>
        <w:tc>
          <w:tcPr>
            <w:tcW w:w="892" w:type="pct"/>
            <w:gridSpan w:val="2"/>
            <w:shd w:val="clear" w:color="auto" w:fill="auto"/>
            <w:vAlign w:val="center"/>
          </w:tcPr>
          <w:p w:rsidR="003B301C" w:rsidRPr="003B301C" w:rsidRDefault="003B301C" w:rsidP="003B301C">
            <w:pPr>
              <w:tabs>
                <w:tab w:val="left" w:pos="270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Скольжение на груди, на спине</w:t>
            </w:r>
          </w:p>
        </w:tc>
        <w:tc>
          <w:tcPr>
            <w:tcW w:w="826" w:type="pct"/>
            <w:gridSpan w:val="2"/>
            <w:shd w:val="clear" w:color="auto" w:fill="auto"/>
            <w:vAlign w:val="center"/>
          </w:tcPr>
          <w:p w:rsidR="003B301C" w:rsidRPr="003B301C" w:rsidRDefault="003B301C" w:rsidP="003B301C">
            <w:pPr>
              <w:tabs>
                <w:tab w:val="left" w:pos="270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Упражнение в парах – синхронно</w:t>
            </w:r>
          </w:p>
        </w:tc>
        <w:tc>
          <w:tcPr>
            <w:tcW w:w="747" w:type="pct"/>
            <w:gridSpan w:val="2"/>
            <w:shd w:val="clear" w:color="auto" w:fill="auto"/>
            <w:vAlign w:val="center"/>
          </w:tcPr>
          <w:p w:rsidR="003B301C" w:rsidRPr="003B301C" w:rsidRDefault="003B301C" w:rsidP="003B301C">
            <w:pPr>
              <w:tabs>
                <w:tab w:val="left" w:pos="270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Упражнение с предметами – синхронно</w:t>
            </w:r>
          </w:p>
        </w:tc>
        <w:tc>
          <w:tcPr>
            <w:tcW w:w="822" w:type="pct"/>
            <w:gridSpan w:val="2"/>
            <w:shd w:val="clear" w:color="auto" w:fill="auto"/>
            <w:vAlign w:val="center"/>
          </w:tcPr>
          <w:p w:rsidR="003B301C" w:rsidRPr="003B301C" w:rsidRDefault="003B301C" w:rsidP="003B301C">
            <w:pPr>
              <w:tabs>
                <w:tab w:val="left" w:pos="270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Упражнение группой под музыкальное сопровождение</w:t>
            </w:r>
          </w:p>
        </w:tc>
        <w:tc>
          <w:tcPr>
            <w:tcW w:w="441" w:type="pct"/>
            <w:gridSpan w:val="2"/>
            <w:shd w:val="clear" w:color="auto" w:fill="auto"/>
            <w:vAlign w:val="center"/>
          </w:tcPr>
          <w:p w:rsidR="003B301C" w:rsidRPr="003B301C" w:rsidRDefault="003B301C" w:rsidP="003B301C">
            <w:pPr>
              <w:tabs>
                <w:tab w:val="left" w:pos="270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</w:t>
            </w:r>
          </w:p>
        </w:tc>
      </w:tr>
      <w:tr w:rsidR="003B301C" w:rsidRPr="003B301C" w:rsidTr="00A021F1">
        <w:trPr>
          <w:cantSplit/>
          <w:trHeight w:val="1134"/>
        </w:trPr>
        <w:tc>
          <w:tcPr>
            <w:tcW w:w="602" w:type="pct"/>
            <w:vMerge/>
            <w:shd w:val="clear" w:color="auto" w:fill="auto"/>
            <w:vAlign w:val="center"/>
          </w:tcPr>
          <w:p w:rsidR="003B301C" w:rsidRPr="003B301C" w:rsidRDefault="003B301C" w:rsidP="003B301C">
            <w:pPr>
              <w:tabs>
                <w:tab w:val="left" w:pos="270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1" w:type="pct"/>
            <w:shd w:val="clear" w:color="auto" w:fill="auto"/>
            <w:textDirection w:val="btLr"/>
            <w:vAlign w:val="center"/>
          </w:tcPr>
          <w:p w:rsidR="003B301C" w:rsidRPr="003B301C" w:rsidRDefault="003B301C" w:rsidP="003B301C">
            <w:pPr>
              <w:tabs>
                <w:tab w:val="left" w:pos="2700"/>
              </w:tabs>
              <w:spacing w:after="0"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319" w:type="pct"/>
            <w:shd w:val="clear" w:color="auto" w:fill="auto"/>
            <w:textDirection w:val="btLr"/>
            <w:vAlign w:val="center"/>
          </w:tcPr>
          <w:p w:rsidR="003B301C" w:rsidRPr="003B301C" w:rsidRDefault="003B301C" w:rsidP="003B301C">
            <w:pPr>
              <w:tabs>
                <w:tab w:val="left" w:pos="2700"/>
              </w:tabs>
              <w:spacing w:after="0"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446" w:type="pct"/>
            <w:shd w:val="clear" w:color="auto" w:fill="auto"/>
            <w:textDirection w:val="btLr"/>
            <w:vAlign w:val="center"/>
          </w:tcPr>
          <w:p w:rsidR="003B301C" w:rsidRPr="003B301C" w:rsidRDefault="003B301C" w:rsidP="003B301C">
            <w:pPr>
              <w:tabs>
                <w:tab w:val="left" w:pos="2700"/>
              </w:tabs>
              <w:spacing w:after="0"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446" w:type="pct"/>
            <w:shd w:val="clear" w:color="auto" w:fill="auto"/>
            <w:textDirection w:val="btLr"/>
            <w:vAlign w:val="center"/>
          </w:tcPr>
          <w:p w:rsidR="003B301C" w:rsidRPr="003B301C" w:rsidRDefault="003B301C" w:rsidP="003B301C">
            <w:pPr>
              <w:tabs>
                <w:tab w:val="left" w:pos="2700"/>
              </w:tabs>
              <w:spacing w:after="0"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423" w:type="pct"/>
            <w:shd w:val="clear" w:color="auto" w:fill="auto"/>
            <w:textDirection w:val="btLr"/>
            <w:vAlign w:val="center"/>
          </w:tcPr>
          <w:p w:rsidR="003B301C" w:rsidRPr="003B301C" w:rsidRDefault="003B301C" w:rsidP="003B301C">
            <w:pPr>
              <w:tabs>
                <w:tab w:val="left" w:pos="2700"/>
              </w:tabs>
              <w:spacing w:after="0"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403" w:type="pct"/>
            <w:shd w:val="clear" w:color="auto" w:fill="auto"/>
            <w:textDirection w:val="btLr"/>
            <w:vAlign w:val="center"/>
          </w:tcPr>
          <w:p w:rsidR="003B301C" w:rsidRPr="003B301C" w:rsidRDefault="003B301C" w:rsidP="003B301C">
            <w:pPr>
              <w:tabs>
                <w:tab w:val="left" w:pos="2700"/>
              </w:tabs>
              <w:spacing w:after="0"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373" w:type="pct"/>
            <w:shd w:val="clear" w:color="auto" w:fill="auto"/>
            <w:textDirection w:val="btLr"/>
            <w:vAlign w:val="center"/>
          </w:tcPr>
          <w:p w:rsidR="003B301C" w:rsidRPr="003B301C" w:rsidRDefault="003B301C" w:rsidP="003B301C">
            <w:pPr>
              <w:tabs>
                <w:tab w:val="left" w:pos="2700"/>
              </w:tabs>
              <w:spacing w:after="0"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374" w:type="pct"/>
            <w:shd w:val="clear" w:color="auto" w:fill="auto"/>
            <w:textDirection w:val="btLr"/>
            <w:vAlign w:val="center"/>
          </w:tcPr>
          <w:p w:rsidR="003B301C" w:rsidRPr="003B301C" w:rsidRDefault="003B301C" w:rsidP="003B301C">
            <w:pPr>
              <w:tabs>
                <w:tab w:val="left" w:pos="2700"/>
              </w:tabs>
              <w:spacing w:after="0"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448" w:type="pct"/>
            <w:shd w:val="clear" w:color="auto" w:fill="auto"/>
            <w:textDirection w:val="btLr"/>
            <w:vAlign w:val="center"/>
          </w:tcPr>
          <w:p w:rsidR="003B301C" w:rsidRPr="003B301C" w:rsidRDefault="003B301C" w:rsidP="003B301C">
            <w:pPr>
              <w:tabs>
                <w:tab w:val="left" w:pos="2700"/>
              </w:tabs>
              <w:spacing w:after="0"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374" w:type="pct"/>
            <w:shd w:val="clear" w:color="auto" w:fill="auto"/>
            <w:textDirection w:val="btLr"/>
            <w:vAlign w:val="center"/>
          </w:tcPr>
          <w:p w:rsidR="003B301C" w:rsidRPr="003B301C" w:rsidRDefault="003B301C" w:rsidP="003B301C">
            <w:pPr>
              <w:tabs>
                <w:tab w:val="left" w:pos="2700"/>
              </w:tabs>
              <w:spacing w:after="0"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221" w:type="pct"/>
            <w:shd w:val="clear" w:color="auto" w:fill="auto"/>
            <w:textDirection w:val="btLr"/>
            <w:vAlign w:val="center"/>
          </w:tcPr>
          <w:p w:rsidR="003B301C" w:rsidRPr="003B301C" w:rsidRDefault="003B301C" w:rsidP="003B301C">
            <w:pPr>
              <w:tabs>
                <w:tab w:val="left" w:pos="2700"/>
              </w:tabs>
              <w:spacing w:after="0"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220" w:type="pct"/>
            <w:shd w:val="clear" w:color="auto" w:fill="auto"/>
            <w:textDirection w:val="btLr"/>
            <w:vAlign w:val="center"/>
          </w:tcPr>
          <w:p w:rsidR="003B301C" w:rsidRPr="003B301C" w:rsidRDefault="003B301C" w:rsidP="003B301C">
            <w:pPr>
              <w:tabs>
                <w:tab w:val="left" w:pos="2700"/>
              </w:tabs>
              <w:spacing w:after="0"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30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май</w:t>
            </w:r>
          </w:p>
        </w:tc>
      </w:tr>
      <w:tr w:rsidR="003B301C" w:rsidRPr="003B301C" w:rsidTr="00A021F1">
        <w:trPr>
          <w:trHeight w:val="932"/>
        </w:trPr>
        <w:tc>
          <w:tcPr>
            <w:tcW w:w="602" w:type="pct"/>
            <w:shd w:val="clear" w:color="auto" w:fill="auto"/>
          </w:tcPr>
          <w:p w:rsidR="003B301C" w:rsidRPr="003B301C" w:rsidRDefault="003B301C" w:rsidP="003B301C">
            <w:pPr>
              <w:spacing w:after="0" w:line="360" w:lineRule="auto"/>
              <w:ind w:left="36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51" w:type="pct"/>
            <w:shd w:val="clear" w:color="auto" w:fill="auto"/>
          </w:tcPr>
          <w:p w:rsidR="003B301C" w:rsidRPr="003B301C" w:rsidRDefault="003B301C" w:rsidP="003B301C">
            <w:pPr>
              <w:tabs>
                <w:tab w:val="left" w:pos="270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" w:type="pct"/>
            <w:shd w:val="clear" w:color="auto" w:fill="auto"/>
          </w:tcPr>
          <w:p w:rsidR="003B301C" w:rsidRPr="003B301C" w:rsidRDefault="003B301C" w:rsidP="003B301C">
            <w:pPr>
              <w:tabs>
                <w:tab w:val="left" w:pos="270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6" w:type="pct"/>
            <w:shd w:val="clear" w:color="auto" w:fill="auto"/>
          </w:tcPr>
          <w:p w:rsidR="003B301C" w:rsidRPr="003B301C" w:rsidRDefault="003B301C" w:rsidP="003B301C">
            <w:pPr>
              <w:tabs>
                <w:tab w:val="left" w:pos="270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6" w:type="pct"/>
            <w:shd w:val="clear" w:color="auto" w:fill="auto"/>
          </w:tcPr>
          <w:p w:rsidR="003B301C" w:rsidRPr="003B301C" w:rsidRDefault="003B301C" w:rsidP="003B301C">
            <w:pPr>
              <w:tabs>
                <w:tab w:val="left" w:pos="270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3" w:type="pct"/>
            <w:shd w:val="clear" w:color="auto" w:fill="auto"/>
          </w:tcPr>
          <w:p w:rsidR="003B301C" w:rsidRPr="003B301C" w:rsidRDefault="003B301C" w:rsidP="003B301C">
            <w:pPr>
              <w:tabs>
                <w:tab w:val="left" w:pos="270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3" w:type="pct"/>
            <w:shd w:val="clear" w:color="auto" w:fill="auto"/>
          </w:tcPr>
          <w:p w:rsidR="003B301C" w:rsidRPr="003B301C" w:rsidRDefault="003B301C" w:rsidP="003B301C">
            <w:pPr>
              <w:tabs>
                <w:tab w:val="left" w:pos="270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73" w:type="pct"/>
            <w:shd w:val="clear" w:color="auto" w:fill="auto"/>
          </w:tcPr>
          <w:p w:rsidR="003B301C" w:rsidRPr="003B301C" w:rsidRDefault="003B301C" w:rsidP="003B301C">
            <w:pPr>
              <w:tabs>
                <w:tab w:val="left" w:pos="270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74" w:type="pct"/>
            <w:shd w:val="clear" w:color="auto" w:fill="auto"/>
          </w:tcPr>
          <w:p w:rsidR="003B301C" w:rsidRPr="003B301C" w:rsidRDefault="003B301C" w:rsidP="003B301C">
            <w:pPr>
              <w:tabs>
                <w:tab w:val="left" w:pos="270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8" w:type="pct"/>
            <w:shd w:val="clear" w:color="auto" w:fill="auto"/>
          </w:tcPr>
          <w:p w:rsidR="003B301C" w:rsidRPr="003B301C" w:rsidRDefault="003B301C" w:rsidP="003B301C">
            <w:pPr>
              <w:tabs>
                <w:tab w:val="left" w:pos="270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74" w:type="pct"/>
            <w:shd w:val="clear" w:color="auto" w:fill="auto"/>
          </w:tcPr>
          <w:p w:rsidR="003B301C" w:rsidRPr="003B301C" w:rsidRDefault="003B301C" w:rsidP="003B301C">
            <w:pPr>
              <w:tabs>
                <w:tab w:val="left" w:pos="270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1" w:type="pct"/>
            <w:shd w:val="clear" w:color="auto" w:fill="auto"/>
          </w:tcPr>
          <w:p w:rsidR="003B301C" w:rsidRPr="003B301C" w:rsidRDefault="003B301C" w:rsidP="003B301C">
            <w:pPr>
              <w:tabs>
                <w:tab w:val="left" w:pos="270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0" w:type="pct"/>
            <w:shd w:val="clear" w:color="auto" w:fill="auto"/>
          </w:tcPr>
          <w:p w:rsidR="003B301C" w:rsidRPr="003B301C" w:rsidRDefault="003B301C" w:rsidP="003B301C">
            <w:pPr>
              <w:tabs>
                <w:tab w:val="left" w:pos="270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B301C" w:rsidRPr="003B301C" w:rsidRDefault="003B301C" w:rsidP="003B301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B301C" w:rsidRPr="003B301C" w:rsidRDefault="003B301C" w:rsidP="003B301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301C">
        <w:rPr>
          <w:rFonts w:ascii="Times New Roman" w:eastAsia="Calibri" w:hAnsi="Times New Roman" w:cs="Times New Roman"/>
          <w:sz w:val="28"/>
          <w:szCs w:val="28"/>
        </w:rPr>
        <w:t>Оценка уровня овладения ребёнком необходимыми навыками и умениями:</w:t>
      </w:r>
    </w:p>
    <w:p w:rsidR="003B301C" w:rsidRPr="003B301C" w:rsidRDefault="003B301C" w:rsidP="003B301C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301C">
        <w:rPr>
          <w:rFonts w:ascii="Times New Roman" w:eastAsia="Calibri" w:hAnsi="Times New Roman" w:cs="Times New Roman"/>
          <w:sz w:val="28"/>
          <w:szCs w:val="28"/>
        </w:rPr>
        <w:t>1 балл – ребёнок выполняет задания с помощью взрослого;</w:t>
      </w:r>
    </w:p>
    <w:p w:rsidR="003B301C" w:rsidRPr="003B301C" w:rsidRDefault="003B301C" w:rsidP="003B301C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301C">
        <w:rPr>
          <w:rFonts w:ascii="Times New Roman" w:eastAsia="Calibri" w:hAnsi="Times New Roman" w:cs="Times New Roman"/>
          <w:sz w:val="28"/>
          <w:szCs w:val="28"/>
        </w:rPr>
        <w:t xml:space="preserve">2 балла – ребёнок выполняет задания с частичной помощью взрослого; </w:t>
      </w:r>
    </w:p>
    <w:p w:rsidR="003B301C" w:rsidRPr="003B301C" w:rsidRDefault="003B301C" w:rsidP="003B301C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301C">
        <w:rPr>
          <w:rFonts w:ascii="Times New Roman" w:eastAsia="Calibri" w:hAnsi="Times New Roman" w:cs="Times New Roman"/>
          <w:sz w:val="28"/>
          <w:szCs w:val="28"/>
        </w:rPr>
        <w:t>3 балла – ребёнок выполняет задания самостоятельно.</w:t>
      </w:r>
    </w:p>
    <w:p w:rsidR="003B301C" w:rsidRPr="003B301C" w:rsidRDefault="003B301C" w:rsidP="003B301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B301C" w:rsidRPr="003B301C" w:rsidRDefault="003B301C" w:rsidP="003B301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B301C" w:rsidRPr="003B301C" w:rsidRDefault="003B301C" w:rsidP="003B301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B301C" w:rsidRPr="003B301C" w:rsidRDefault="003B301C" w:rsidP="003B301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B301C" w:rsidRPr="003B301C" w:rsidRDefault="003B301C" w:rsidP="003B301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B301C" w:rsidRPr="003B301C" w:rsidRDefault="003B301C" w:rsidP="003B301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301C" w:rsidRPr="003B301C" w:rsidRDefault="003B301C" w:rsidP="003B301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3B301C" w:rsidRPr="003B301C" w:rsidRDefault="003B301C" w:rsidP="003B301C">
      <w:pPr>
        <w:keepNext/>
        <w:pageBreakBefore/>
        <w:spacing w:before="240" w:after="60" w:line="360" w:lineRule="auto"/>
        <w:outlineLvl w:val="1"/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</w:pPr>
      <w:bookmarkStart w:id="21" w:name="_Toc379044560"/>
      <w:bookmarkStart w:id="22" w:name="_Toc379044744"/>
      <w:r w:rsidRPr="003B301C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lastRenderedPageBreak/>
        <w:t>Литература</w:t>
      </w:r>
      <w:bookmarkEnd w:id="21"/>
      <w:bookmarkEnd w:id="22"/>
    </w:p>
    <w:p w:rsidR="003B301C" w:rsidRPr="003B301C" w:rsidRDefault="003B301C" w:rsidP="003B301C">
      <w:pPr>
        <w:numPr>
          <w:ilvl w:val="1"/>
          <w:numId w:val="3"/>
        </w:num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>Аскарова Г. Н. Использование нестандартного оборудования в обучении дошкольников плаванию. Инструктор по физкультуре. – 2009. – с. 38.</w:t>
      </w:r>
    </w:p>
    <w:p w:rsidR="003B301C" w:rsidRPr="003B301C" w:rsidRDefault="003B301C" w:rsidP="003B301C">
      <w:pPr>
        <w:numPr>
          <w:ilvl w:val="1"/>
          <w:numId w:val="3"/>
        </w:num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Воронова Е. К. Программа обучения плаванию в детском саду. - СПб</w:t>
      </w:r>
      <w:proofErr w:type="gramStart"/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>. : «</w:t>
      </w:r>
      <w:proofErr w:type="gramEnd"/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ДЕТСТВО-ПРЕСС», 2003.-80 с.</w:t>
      </w:r>
    </w:p>
    <w:p w:rsidR="003B301C" w:rsidRPr="003B301C" w:rsidRDefault="003B301C" w:rsidP="003B301C">
      <w:pPr>
        <w:numPr>
          <w:ilvl w:val="1"/>
          <w:numId w:val="3"/>
        </w:num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>Ежикова</w:t>
      </w:r>
      <w:proofErr w:type="spellEnd"/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И. Программы начального обучения плаванию – Москва, 1983.- 70 с.</w:t>
      </w:r>
    </w:p>
    <w:p w:rsidR="003B301C" w:rsidRPr="003B301C" w:rsidRDefault="003B301C" w:rsidP="003B301C">
      <w:pPr>
        <w:numPr>
          <w:ilvl w:val="1"/>
          <w:numId w:val="3"/>
        </w:num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>Есипова С. Н. Взаимодействие ДОУ и семьи по обучению детей плаванию. Инструктор по физкультуре. – 2009. – с. 94.</w:t>
      </w:r>
    </w:p>
    <w:p w:rsidR="003B301C" w:rsidRPr="003B301C" w:rsidRDefault="003B301C" w:rsidP="003B301C">
      <w:pPr>
        <w:numPr>
          <w:ilvl w:val="1"/>
          <w:numId w:val="3"/>
        </w:num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Маханева</w:t>
      </w:r>
      <w:proofErr w:type="spellEnd"/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М.Д., Баранова Г.В. Фигурное плавание в детском саду. Методическое пособие. – М.: ТЦ Сфера, 2009. – 64 с.</w:t>
      </w:r>
    </w:p>
    <w:p w:rsidR="003B301C" w:rsidRPr="003B301C" w:rsidRDefault="003B301C" w:rsidP="003B301C">
      <w:pPr>
        <w:numPr>
          <w:ilvl w:val="1"/>
          <w:numId w:val="3"/>
        </w:num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Осокина Т. И. Как научить детей плавать: Пособие для воспитателя дет</w:t>
      </w:r>
      <w:proofErr w:type="gramStart"/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 – М. : Просвещение, 1985.-80 с.</w:t>
      </w:r>
    </w:p>
    <w:p w:rsidR="003B301C" w:rsidRPr="003B301C" w:rsidRDefault="003B301C" w:rsidP="003B301C">
      <w:pPr>
        <w:numPr>
          <w:ilvl w:val="1"/>
          <w:numId w:val="3"/>
        </w:num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Осокина Т. И. и др. Обучение плаванию в детском саду: Кн. для воспитателя детского сада и родителей - М.</w:t>
      </w:r>
      <w:proofErr w:type="gramStart"/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Просвещение, 1991.-159 с.</w:t>
      </w:r>
    </w:p>
    <w:p w:rsidR="003B301C" w:rsidRPr="003B301C" w:rsidRDefault="003B301C" w:rsidP="003B301C">
      <w:pPr>
        <w:numPr>
          <w:ilvl w:val="1"/>
          <w:numId w:val="3"/>
        </w:num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Полунина Н. С. Обучение детей танцам на воде с элементами синхронного плавания. Инструктор по физкультуре. – 2010. – с. 98.</w:t>
      </w:r>
    </w:p>
    <w:p w:rsidR="003B301C" w:rsidRPr="003B301C" w:rsidRDefault="003B301C" w:rsidP="003B301C">
      <w:pPr>
        <w:numPr>
          <w:ilvl w:val="1"/>
          <w:numId w:val="3"/>
        </w:num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Яблонская С. В., </w:t>
      </w:r>
      <w:proofErr w:type="spellStart"/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>Циклис</w:t>
      </w:r>
      <w:proofErr w:type="spellEnd"/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А. Физкультура и плавание в детском саду. – М., 2008.</w:t>
      </w:r>
    </w:p>
    <w:p w:rsidR="003B301C" w:rsidRPr="003B301C" w:rsidRDefault="003B301C" w:rsidP="003B301C">
      <w:pPr>
        <w:numPr>
          <w:ilvl w:val="1"/>
          <w:numId w:val="3"/>
        </w:num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0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Яковлева С. А. Игры и обучение плаванию младших дошкольников. //  Инструктор по физкультуре. – 2009. – с. 96.</w:t>
      </w:r>
    </w:p>
    <w:p w:rsidR="003B301C" w:rsidRPr="00A321E9" w:rsidRDefault="003B301C" w:rsidP="00C666CF">
      <w:pPr>
        <w:pStyle w:val="a3"/>
        <w:tabs>
          <w:tab w:val="left" w:pos="7938"/>
        </w:tabs>
        <w:jc w:val="center"/>
        <w:rPr>
          <w:rFonts w:ascii="Times New Roman" w:hAnsi="Times New Roman" w:cs="Times New Roman"/>
          <w:sz w:val="24"/>
          <w:szCs w:val="24"/>
        </w:rPr>
      </w:pPr>
    </w:p>
    <w:sectPr w:rsidR="003B301C" w:rsidRPr="00A321E9" w:rsidSect="00BF6054">
      <w:head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3542" w:rsidRDefault="00173542" w:rsidP="003B301C">
      <w:pPr>
        <w:spacing w:after="0" w:line="240" w:lineRule="auto"/>
      </w:pPr>
      <w:r>
        <w:separator/>
      </w:r>
    </w:p>
  </w:endnote>
  <w:endnote w:type="continuationSeparator" w:id="0">
    <w:p w:rsidR="00173542" w:rsidRDefault="00173542" w:rsidP="003B30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3542" w:rsidRDefault="00173542" w:rsidP="003B301C">
      <w:pPr>
        <w:spacing w:after="0" w:line="240" w:lineRule="auto"/>
      </w:pPr>
      <w:r>
        <w:separator/>
      </w:r>
    </w:p>
  </w:footnote>
  <w:footnote w:type="continuationSeparator" w:id="0">
    <w:p w:rsidR="00173542" w:rsidRDefault="00173542" w:rsidP="003B30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01C" w:rsidRDefault="003B301C">
    <w:pPr>
      <w:pStyle w:val="a7"/>
      <w:jc w:val="right"/>
    </w:pPr>
  </w:p>
  <w:p w:rsidR="003B301C" w:rsidRDefault="003B301C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A4BB9"/>
    <w:multiLevelType w:val="hybridMultilevel"/>
    <w:tmpl w:val="46603590"/>
    <w:lvl w:ilvl="0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84D288C"/>
    <w:multiLevelType w:val="hybridMultilevel"/>
    <w:tmpl w:val="7C3C80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3330C1"/>
    <w:multiLevelType w:val="hybridMultilevel"/>
    <w:tmpl w:val="3BA0C5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2244C8"/>
    <w:multiLevelType w:val="hybridMultilevel"/>
    <w:tmpl w:val="E104E6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D131800"/>
    <w:multiLevelType w:val="hybridMultilevel"/>
    <w:tmpl w:val="C4FEBD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3111CC"/>
    <w:multiLevelType w:val="hybridMultilevel"/>
    <w:tmpl w:val="E28498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4293464"/>
    <w:multiLevelType w:val="hybridMultilevel"/>
    <w:tmpl w:val="7188F3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D1630D3"/>
    <w:multiLevelType w:val="hybridMultilevel"/>
    <w:tmpl w:val="93709E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7C630D"/>
    <w:multiLevelType w:val="hybridMultilevel"/>
    <w:tmpl w:val="88408E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156928"/>
    <w:multiLevelType w:val="hybridMultilevel"/>
    <w:tmpl w:val="C45A35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9946CB"/>
    <w:multiLevelType w:val="hybridMultilevel"/>
    <w:tmpl w:val="5964D5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3F03C75"/>
    <w:multiLevelType w:val="hybridMultilevel"/>
    <w:tmpl w:val="09EE44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3"/>
  </w:num>
  <w:num w:numId="5">
    <w:abstractNumId w:val="11"/>
  </w:num>
  <w:num w:numId="6">
    <w:abstractNumId w:val="8"/>
  </w:num>
  <w:num w:numId="7">
    <w:abstractNumId w:val="4"/>
  </w:num>
  <w:num w:numId="8">
    <w:abstractNumId w:val="7"/>
  </w:num>
  <w:num w:numId="9">
    <w:abstractNumId w:val="1"/>
  </w:num>
  <w:num w:numId="10">
    <w:abstractNumId w:val="10"/>
  </w:num>
  <w:num w:numId="11">
    <w:abstractNumId w:val="2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F6054"/>
    <w:rsid w:val="00173542"/>
    <w:rsid w:val="001814EE"/>
    <w:rsid w:val="001974F2"/>
    <w:rsid w:val="001B7DB1"/>
    <w:rsid w:val="001F35EF"/>
    <w:rsid w:val="003B301C"/>
    <w:rsid w:val="003C3F9F"/>
    <w:rsid w:val="003F45DF"/>
    <w:rsid w:val="00483A67"/>
    <w:rsid w:val="005B28B5"/>
    <w:rsid w:val="005C6172"/>
    <w:rsid w:val="005D205E"/>
    <w:rsid w:val="00792C51"/>
    <w:rsid w:val="008B1FAC"/>
    <w:rsid w:val="00A321E9"/>
    <w:rsid w:val="00A34BD1"/>
    <w:rsid w:val="00B55AE1"/>
    <w:rsid w:val="00B83D0B"/>
    <w:rsid w:val="00BC6411"/>
    <w:rsid w:val="00BF6054"/>
    <w:rsid w:val="00C23787"/>
    <w:rsid w:val="00C666CF"/>
    <w:rsid w:val="00CC73C5"/>
    <w:rsid w:val="00E82B9B"/>
    <w:rsid w:val="00EE35C3"/>
    <w:rsid w:val="00EE3AED"/>
    <w:rsid w:val="00F13C99"/>
    <w:rsid w:val="00F20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3787"/>
  </w:style>
  <w:style w:type="paragraph" w:styleId="1">
    <w:name w:val="heading 1"/>
    <w:basedOn w:val="a"/>
    <w:next w:val="a"/>
    <w:link w:val="10"/>
    <w:uiPriority w:val="9"/>
    <w:qFormat/>
    <w:rsid w:val="00A34BD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34BD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B301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F6054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A34BD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34BD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Intense Quote"/>
    <w:basedOn w:val="a"/>
    <w:next w:val="a"/>
    <w:link w:val="a5"/>
    <w:uiPriority w:val="30"/>
    <w:qFormat/>
    <w:rsid w:val="00A34BD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5">
    <w:name w:val="Выделенная цитата Знак"/>
    <w:basedOn w:val="a0"/>
    <w:link w:val="a4"/>
    <w:uiPriority w:val="30"/>
    <w:rsid w:val="00A34BD1"/>
    <w:rPr>
      <w:b/>
      <w:bCs/>
      <w:i/>
      <w:i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3B301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6">
    <w:name w:val="TOC Heading"/>
    <w:basedOn w:val="1"/>
    <w:next w:val="a"/>
    <w:uiPriority w:val="39"/>
    <w:semiHidden/>
    <w:unhideWhenUsed/>
    <w:qFormat/>
    <w:rsid w:val="003B301C"/>
    <w:pPr>
      <w:outlineLvl w:val="9"/>
    </w:pPr>
    <w:rPr>
      <w:rFonts w:ascii="Cambria" w:eastAsia="Times New Roman" w:hAnsi="Cambria" w:cs="Times New Roman"/>
      <w:color w:val="365F91"/>
      <w:lang w:eastAsia="ru-RU"/>
    </w:rPr>
  </w:style>
  <w:style w:type="paragraph" w:styleId="a7">
    <w:name w:val="header"/>
    <w:basedOn w:val="a"/>
    <w:link w:val="a8"/>
    <w:uiPriority w:val="99"/>
    <w:unhideWhenUsed/>
    <w:rsid w:val="003B30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B301C"/>
  </w:style>
  <w:style w:type="paragraph" w:styleId="a9">
    <w:name w:val="footer"/>
    <w:basedOn w:val="a"/>
    <w:link w:val="aa"/>
    <w:uiPriority w:val="99"/>
    <w:unhideWhenUsed/>
    <w:rsid w:val="003B30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B301C"/>
  </w:style>
  <w:style w:type="paragraph" w:styleId="ab">
    <w:name w:val="Balloon Text"/>
    <w:basedOn w:val="a"/>
    <w:link w:val="ac"/>
    <w:uiPriority w:val="99"/>
    <w:semiHidden/>
    <w:unhideWhenUsed/>
    <w:rsid w:val="008B1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B1F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34BD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34BD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F6054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A34BD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34BD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Intense Quote"/>
    <w:basedOn w:val="a"/>
    <w:next w:val="a"/>
    <w:link w:val="a5"/>
    <w:uiPriority w:val="30"/>
    <w:qFormat/>
    <w:rsid w:val="00A34BD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5">
    <w:name w:val="Выделенная цитата Знак"/>
    <w:basedOn w:val="a0"/>
    <w:link w:val="a4"/>
    <w:uiPriority w:val="30"/>
    <w:rsid w:val="00A34BD1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A58A1C-E0DF-4FFE-A84F-7CD011D37A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14</Pages>
  <Words>2208</Words>
  <Characters>12589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3</cp:lastModifiedBy>
  <cp:revision>18</cp:revision>
  <cp:lastPrinted>2021-01-13T09:17:00Z</cp:lastPrinted>
  <dcterms:created xsi:type="dcterms:W3CDTF">2013-09-17T04:54:00Z</dcterms:created>
  <dcterms:modified xsi:type="dcterms:W3CDTF">2021-01-13T09:21:00Z</dcterms:modified>
</cp:coreProperties>
</file>